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2E" w:rsidRPr="00FC652E" w:rsidRDefault="00FC652E" w:rsidP="00FC652E">
      <w:pPr>
        <w:jc w:val="right"/>
        <w:rPr>
          <w:b/>
          <w:sz w:val="24"/>
          <w:szCs w:val="24"/>
        </w:rPr>
      </w:pPr>
      <w:bookmarkStart w:id="0" w:name="_GoBack"/>
      <w:bookmarkEnd w:id="0"/>
      <w:r w:rsidRPr="00FC652E">
        <w:rPr>
          <w:sz w:val="24"/>
          <w:szCs w:val="24"/>
        </w:rPr>
        <w:t>25 iunie 2016</w:t>
      </w:r>
    </w:p>
    <w:p w:rsidR="00FC652E" w:rsidRDefault="00FC652E" w:rsidP="00FC652E">
      <w:pPr>
        <w:jc w:val="center"/>
        <w:rPr>
          <w:b/>
          <w:sz w:val="28"/>
          <w:szCs w:val="28"/>
        </w:rPr>
      </w:pPr>
    </w:p>
    <w:p w:rsidR="00FC652E" w:rsidRDefault="00FC652E" w:rsidP="00FC652E">
      <w:pPr>
        <w:jc w:val="center"/>
        <w:rPr>
          <w:b/>
          <w:sz w:val="28"/>
          <w:szCs w:val="28"/>
        </w:rPr>
      </w:pPr>
      <w:r>
        <w:rPr>
          <w:b/>
          <w:sz w:val="28"/>
          <w:szCs w:val="28"/>
        </w:rPr>
        <w:t>COMUNICAT  DE PRESA</w:t>
      </w:r>
    </w:p>
    <w:p w:rsidR="00FC652E" w:rsidRDefault="00FC652E" w:rsidP="00FC652E">
      <w:pPr>
        <w:rPr>
          <w:b/>
          <w:sz w:val="28"/>
          <w:szCs w:val="28"/>
        </w:rPr>
      </w:pPr>
    </w:p>
    <w:p w:rsidR="00FC652E" w:rsidRDefault="00FC652E" w:rsidP="00FC652E">
      <w:pPr>
        <w:jc w:val="both"/>
        <w:rPr>
          <w:sz w:val="28"/>
          <w:szCs w:val="28"/>
        </w:rPr>
      </w:pPr>
      <w:r>
        <w:rPr>
          <w:sz w:val="28"/>
          <w:szCs w:val="28"/>
        </w:rPr>
        <w:t>Astazi, 25 iunie 2016, am asistat cu totii la inca o proba de indolenta a PNL Vrancea la adresa cetatenilor din Municipiul Focsani.  Fara nicio motivatie legala, membrii PNL Vrancea au boicotat  sedinta de constituire a noului Consiliu Local al Municipiului Focsani continuand, astfel, sa ii desconsidere pe cetateni si, totodata, sa afecteze functionarea normala si eficienta a Primariei Municipiului Focsani.</w:t>
      </w:r>
    </w:p>
    <w:p w:rsidR="00FC652E" w:rsidRDefault="00FC652E" w:rsidP="00FC652E">
      <w:pPr>
        <w:jc w:val="both"/>
        <w:rPr>
          <w:sz w:val="28"/>
          <w:szCs w:val="28"/>
        </w:rPr>
      </w:pPr>
    </w:p>
    <w:p w:rsidR="00FC652E" w:rsidRDefault="00FC652E" w:rsidP="00FC652E">
      <w:pPr>
        <w:jc w:val="both"/>
        <w:rPr>
          <w:sz w:val="28"/>
          <w:szCs w:val="28"/>
        </w:rPr>
      </w:pPr>
      <w:r>
        <w:rPr>
          <w:sz w:val="28"/>
          <w:szCs w:val="28"/>
        </w:rPr>
        <w:t>Dincolo de implicatiile institutionale, pe care le vor deconta din pacate cetatenii, actiunea PNL Vrancea reprezinta inca o palma data comunitatii noastre de catre cei care inteleg sa faca circ si nu administratie in folosul celor pe care ii reprezinta.</w:t>
      </w:r>
    </w:p>
    <w:p w:rsidR="00FC652E" w:rsidRDefault="00FC652E" w:rsidP="00FC652E">
      <w:pPr>
        <w:jc w:val="both"/>
        <w:rPr>
          <w:sz w:val="28"/>
          <w:szCs w:val="28"/>
        </w:rPr>
      </w:pPr>
      <w:r>
        <w:rPr>
          <w:sz w:val="28"/>
          <w:szCs w:val="28"/>
        </w:rPr>
        <w:t>Consideram ca astfel de atitudini reprezinta fata adevarata a PNL Vrancea si a celor care ar urma sa faca parte din Consiliul Municipal Focsani – multi dintre ei fara ocupatie, deci fara simt de raspundere si deprinderea de a face ceva…chiar si de a merge la o sedinta de constituire a Consiliului Local.</w:t>
      </w:r>
    </w:p>
    <w:p w:rsidR="00FC652E" w:rsidRDefault="00FC652E" w:rsidP="00FC652E">
      <w:pPr>
        <w:jc w:val="both"/>
        <w:rPr>
          <w:sz w:val="28"/>
          <w:szCs w:val="28"/>
        </w:rPr>
      </w:pPr>
    </w:p>
    <w:p w:rsidR="00FC652E" w:rsidRDefault="00FC652E" w:rsidP="00FC652E">
      <w:pPr>
        <w:jc w:val="both"/>
        <w:rPr>
          <w:sz w:val="28"/>
          <w:szCs w:val="28"/>
        </w:rPr>
      </w:pPr>
      <w:r>
        <w:rPr>
          <w:sz w:val="28"/>
          <w:szCs w:val="28"/>
        </w:rPr>
        <w:t>Pe aceasta cale Organizatia PSD Focsani solicita membrilor PNL Vrancea sa dea dovada, macar, de bun simt si sa isi ceara scuze cetatenilor pentru ”strategia” prin care doresc boicotarea activitatii Consiliului Local si, implicit, a Primariei Municipiului Focsani!</w:t>
      </w:r>
    </w:p>
    <w:p w:rsidR="00FC652E" w:rsidRDefault="00FC652E" w:rsidP="00FC652E">
      <w:pPr>
        <w:jc w:val="both"/>
        <w:rPr>
          <w:sz w:val="28"/>
          <w:szCs w:val="28"/>
        </w:rPr>
      </w:pPr>
    </w:p>
    <w:p w:rsidR="00FC652E" w:rsidRDefault="00FC652E" w:rsidP="00FC652E">
      <w:pPr>
        <w:jc w:val="both"/>
        <w:rPr>
          <w:sz w:val="28"/>
          <w:szCs w:val="28"/>
        </w:rPr>
      </w:pPr>
      <w:r>
        <w:rPr>
          <w:sz w:val="28"/>
          <w:szCs w:val="28"/>
        </w:rPr>
        <w:t>Astfel de derapaje comportamentale, precum cele ale PNL Vrancea, nu au ce cauta intr-o administratie care isi doreste mai bine pentru cetatenii pe care ii reprezinta!</w:t>
      </w:r>
    </w:p>
    <w:p w:rsidR="00FC652E" w:rsidRDefault="00FC652E" w:rsidP="00FC652E">
      <w:pPr>
        <w:jc w:val="both"/>
        <w:rPr>
          <w:sz w:val="28"/>
          <w:szCs w:val="28"/>
        </w:rPr>
      </w:pPr>
      <w:r>
        <w:rPr>
          <w:sz w:val="28"/>
          <w:szCs w:val="28"/>
        </w:rPr>
        <w:t>In acelasi timp ii asiguram pe cetateni ca in municipiul Focsani, PSD va continua sa fie acelasi partid responsabil ca si pana acum si va gandi si pune in practica proiecte care vor duce la cresterea calitatii nivelului vietii in comunitatea noastra, punand faptele noastre inaintea vorbelor.</w:t>
      </w:r>
    </w:p>
    <w:p w:rsidR="00FC652E" w:rsidRDefault="00FC652E" w:rsidP="00FC652E">
      <w:pPr>
        <w:jc w:val="both"/>
        <w:rPr>
          <w:sz w:val="28"/>
          <w:szCs w:val="28"/>
        </w:rPr>
      </w:pPr>
    </w:p>
    <w:p w:rsidR="00FC652E" w:rsidRDefault="00FC652E" w:rsidP="00FC652E">
      <w:pPr>
        <w:jc w:val="both"/>
        <w:rPr>
          <w:b/>
          <w:sz w:val="28"/>
          <w:szCs w:val="28"/>
        </w:rPr>
      </w:pPr>
    </w:p>
    <w:p w:rsidR="00FC652E" w:rsidRDefault="00FC652E" w:rsidP="00FC652E">
      <w:pPr>
        <w:jc w:val="center"/>
        <w:rPr>
          <w:b/>
          <w:sz w:val="28"/>
          <w:szCs w:val="28"/>
        </w:rPr>
      </w:pPr>
      <w:r>
        <w:rPr>
          <w:b/>
          <w:sz w:val="28"/>
          <w:szCs w:val="28"/>
        </w:rPr>
        <w:t>Biroul de presa al Organizatiei PSD Focsani</w:t>
      </w:r>
    </w:p>
    <w:p w:rsidR="00010A09" w:rsidRPr="007C5CEC" w:rsidRDefault="00010A09" w:rsidP="007C5CEC">
      <w:pPr>
        <w:shd w:val="clear" w:color="auto" w:fill="FFFFFF"/>
        <w:spacing w:line="288" w:lineRule="atLeast"/>
        <w:jc w:val="center"/>
        <w:rPr>
          <w:rFonts w:ascii="Arial" w:hAnsi="Arial" w:cs="Arial"/>
          <w:color w:val="222222"/>
          <w:sz w:val="19"/>
          <w:szCs w:val="19"/>
          <w:lang w:val="ro-RO"/>
        </w:rPr>
      </w:pPr>
    </w:p>
    <w:sectPr w:rsidR="00010A09" w:rsidRPr="007C5CEC" w:rsidSect="00FC245A">
      <w:headerReference w:type="default" r:id="rId8"/>
      <w:footerReference w:type="default" r:id="rId9"/>
      <w:pgSz w:w="11907" w:h="16840" w:code="9"/>
      <w:pgMar w:top="573" w:right="850" w:bottom="1247" w:left="1246" w:header="57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B3" w:rsidRDefault="007C18B3">
      <w:r>
        <w:separator/>
      </w:r>
    </w:p>
  </w:endnote>
  <w:endnote w:type="continuationSeparator" w:id="1">
    <w:p w:rsidR="007C18B3" w:rsidRDefault="007C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5A" w:rsidRDefault="00595360">
    <w:pPr>
      <w:jc w:val="center"/>
      <w:rPr>
        <w:rFonts w:ascii="Arial" w:hAnsi="Arial" w:cs="Arial"/>
        <w:b/>
        <w:color w:val="FF0000"/>
        <w:lang w:val="fr-FR"/>
      </w:rPr>
    </w:pPr>
    <w:r>
      <w:rPr>
        <w:rFonts w:ascii="Arial" w:hAnsi="Arial" w:cs="Arial"/>
        <w:b/>
        <w:noProof/>
        <w:color w:val="FF0000"/>
        <w:lang w:val="ro-RO"/>
      </w:rPr>
      <w:pict>
        <v:line id="Line 2" o:spid="_x0000_s4097" style="position:absolute;left:0;text-align:left;z-index:251657728;visibility:visible" from="121.45pt,6.45pt" to="373.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79EgIAACkEAAAOAAAAZHJzL2Uyb0RvYy54bWysU8GO2yAQvVfqPyDuie2sN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" strokecolor="red" strokeweight="4pt"/>
      </w:pict>
    </w:r>
  </w:p>
  <w:p w:rsidR="00FC245A" w:rsidRDefault="00FC245A">
    <w:pPr>
      <w:jc w:val="center"/>
      <w:rPr>
        <w:rFonts w:ascii="Tahoma" w:hAnsi="Tahoma" w:cs="Tahoma"/>
      </w:rPr>
    </w:pPr>
    <w:r>
      <w:rPr>
        <w:rFonts w:ascii="Arial" w:hAnsi="Arial" w:cs="Arial"/>
        <w:b/>
        <w:color w:val="FF0000"/>
        <w:lang w:val="fr-FR"/>
      </w:rPr>
      <w:t>PSD - membru PES</w:t>
    </w:r>
  </w:p>
  <w:p w:rsidR="00FC245A" w:rsidRDefault="00FC245A">
    <w:pPr>
      <w:jc w:val="center"/>
      <w:rPr>
        <w:rFonts w:ascii="Arial" w:hAnsi="Arial" w:cs="Arial"/>
        <w:b/>
        <w:color w:val="FF0000"/>
      </w:rPr>
    </w:pPr>
    <w:r>
      <w:rPr>
        <w:rFonts w:ascii="Arial" w:hAnsi="Arial" w:cs="Arial"/>
        <w:b/>
        <w:color w:val="FF0000"/>
      </w:rPr>
      <w:t>Bd. Republicii nr. 13, Foc</w:t>
    </w:r>
    <w:r>
      <w:rPr>
        <w:rFonts w:ascii="Arial" w:hAnsi="Arial" w:cs="Arial"/>
        <w:color w:val="FF0000"/>
        <w:lang w:val="ro-RO"/>
      </w:rPr>
      <w:t>ş</w:t>
    </w:r>
    <w:r>
      <w:rPr>
        <w:rFonts w:ascii="Arial" w:hAnsi="Arial" w:cs="Arial"/>
        <w:b/>
        <w:color w:val="FF0000"/>
      </w:rPr>
      <w:t>ani,</w:t>
    </w:r>
    <w:r>
      <w:rPr>
        <w:rFonts w:ascii="Arial" w:hAnsi="Arial" w:cs="Arial"/>
        <w:b/>
        <w:color w:val="FF0000"/>
        <w:lang w:val="ro-RO"/>
      </w:rPr>
      <w:t xml:space="preserve"> jude</w:t>
    </w:r>
    <w:r>
      <w:rPr>
        <w:rFonts w:ascii="Arial" w:hAnsi="Arial" w:cs="Arial"/>
        <w:color w:val="FF0000"/>
        <w:lang w:val="ro-RO"/>
      </w:rPr>
      <w:t>ţ</w:t>
    </w:r>
    <w:r>
      <w:rPr>
        <w:rFonts w:ascii="Arial" w:hAnsi="Arial" w:cs="Arial"/>
        <w:b/>
        <w:color w:val="FF0000"/>
        <w:lang w:val="ro-RO"/>
      </w:rPr>
      <w:t>ul Vrancea</w:t>
    </w:r>
  </w:p>
  <w:p w:rsidR="00FC245A" w:rsidRDefault="00FC245A">
    <w:pPr>
      <w:jc w:val="center"/>
      <w:rPr>
        <w:rFonts w:ascii="Arial" w:hAnsi="Arial" w:cs="Arial"/>
        <w:b/>
        <w:color w:val="FF0000"/>
      </w:rPr>
    </w:pPr>
    <w:r>
      <w:rPr>
        <w:rFonts w:ascii="Arial" w:hAnsi="Arial" w:cs="Arial"/>
        <w:b/>
        <w:color w:val="FF0000"/>
      </w:rPr>
      <w:t>Tel.: +40237.239.536; Fax: +40237.227.060</w:t>
    </w:r>
  </w:p>
  <w:p w:rsidR="00FC245A" w:rsidRDefault="00FC245A">
    <w:pPr>
      <w:jc w:val="center"/>
      <w:rPr>
        <w:rFonts w:ascii="Arial" w:hAnsi="Arial" w:cs="Arial"/>
        <w:b/>
        <w:color w:val="FF0000"/>
      </w:rPr>
    </w:pPr>
    <w:r>
      <w:rPr>
        <w:rFonts w:ascii="Arial" w:hAnsi="Arial" w:cs="Arial"/>
        <w:b/>
        <w:color w:val="FF0000"/>
      </w:rPr>
      <w:t>www.psd.ro; vrancea@psd.ro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B3" w:rsidRDefault="007C18B3">
      <w:r>
        <w:separator/>
      </w:r>
    </w:p>
  </w:footnote>
  <w:footnote w:type="continuationSeparator" w:id="1">
    <w:p w:rsidR="007C18B3" w:rsidRDefault="007C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5A" w:rsidRDefault="00880BAF">
    <w:pPr>
      <w:pStyle w:val="Default"/>
      <w:spacing w:after="140"/>
      <w:jc w:val="center"/>
    </w:pPr>
    <w:r>
      <w:rPr>
        <w:noProof/>
        <w:lang w:val="ro-RO" w:eastAsia="ro-RO"/>
      </w:rPr>
      <w:drawing>
        <wp:anchor distT="0" distB="0" distL="114300" distR="114300" simplePos="0" relativeHeight="251658752" behindDoc="0" locked="0" layoutInCell="1" allowOverlap="1">
          <wp:simplePos x="0" y="0"/>
          <wp:positionH relativeFrom="margin">
            <wp:posOffset>2533650</wp:posOffset>
          </wp:positionH>
          <wp:positionV relativeFrom="margin">
            <wp:posOffset>-1873885</wp:posOffset>
          </wp:positionV>
          <wp:extent cx="1161415" cy="1151890"/>
          <wp:effectExtent l="0" t="0" r="635" b="0"/>
          <wp:wrapNone/>
          <wp:docPr id="4" name="Picture 4" descr="logo pentru foaie cu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entru foaie cu ant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1415" cy="1151890"/>
                  </a:xfrm>
                  <a:prstGeom prst="rect">
                    <a:avLst/>
                  </a:prstGeom>
                  <a:noFill/>
                  <a:ln>
                    <a:noFill/>
                  </a:ln>
                </pic:spPr>
              </pic:pic>
            </a:graphicData>
          </a:graphic>
        </wp:anchor>
      </w:drawing>
    </w:r>
  </w:p>
  <w:p w:rsidR="00FC245A" w:rsidRDefault="00FC245A">
    <w:pPr>
      <w:pStyle w:val="Default"/>
      <w:spacing w:after="140"/>
      <w:jc w:val="center"/>
    </w:pPr>
  </w:p>
  <w:p w:rsidR="00FC245A" w:rsidRDefault="00FC245A">
    <w:pPr>
      <w:pStyle w:val="Default"/>
      <w:spacing w:after="140"/>
      <w:jc w:val="center"/>
    </w:pPr>
  </w:p>
  <w:p w:rsidR="00FC245A" w:rsidRDefault="00FC245A">
    <w:pPr>
      <w:pStyle w:val="Default"/>
      <w:spacing w:after="140"/>
      <w:jc w:val="center"/>
    </w:pPr>
  </w:p>
  <w:p w:rsidR="00FC245A" w:rsidRDefault="00FC245A">
    <w:pPr>
      <w:tabs>
        <w:tab w:val="left" w:pos="9360"/>
      </w:tabs>
      <w:ind w:right="61"/>
      <w:jc w:val="center"/>
      <w:rPr>
        <w:rFonts w:ascii="Arial" w:hAnsi="Arial" w:cs="Arial"/>
        <w:b/>
        <w:bCs/>
        <w:color w:val="ED1A22"/>
        <w:sz w:val="8"/>
        <w:szCs w:val="8"/>
        <w:lang w:val="fr-FR"/>
      </w:rPr>
    </w:pPr>
  </w:p>
  <w:p w:rsidR="00FC245A" w:rsidRDefault="00FC245A">
    <w:pPr>
      <w:tabs>
        <w:tab w:val="left" w:pos="9360"/>
      </w:tabs>
      <w:ind w:right="61"/>
      <w:jc w:val="center"/>
      <w:rPr>
        <w:rFonts w:ascii="Arial" w:hAnsi="Arial" w:cs="Arial"/>
        <w:color w:val="FF0000"/>
        <w:sz w:val="28"/>
        <w:szCs w:val="28"/>
      </w:rPr>
    </w:pPr>
    <w:r>
      <w:rPr>
        <w:rFonts w:ascii="Arial" w:hAnsi="Arial" w:cs="Arial"/>
        <w:b/>
        <w:bCs/>
        <w:color w:val="FF0000"/>
        <w:sz w:val="28"/>
        <w:szCs w:val="28"/>
      </w:rPr>
      <w:t>PARTIDUL SOCIAL DEMOCRAT</w:t>
    </w:r>
  </w:p>
  <w:p w:rsidR="00FC245A" w:rsidRDefault="00595360">
    <w:pPr>
      <w:rPr>
        <w:rFonts w:ascii="Arial" w:hAnsi="Arial" w:cs="Arial"/>
      </w:rPr>
    </w:pPr>
    <w:r w:rsidRPr="00595360">
      <w:rPr>
        <w:noProof/>
        <w:color w:val="FF0000"/>
        <w:sz w:val="28"/>
        <w:szCs w:val="28"/>
        <w:lang w:val="ro-RO"/>
      </w:rPr>
      <w:pict>
        <v:line id="Line 1" o:spid="_x0000_s4098" style="position:absolute;z-index:251656704;visibility:visible" from="1pt,6.35pt" to="4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" strokecolor="red" strokeweight="4pt"/>
      </w:pict>
    </w:r>
  </w:p>
  <w:p w:rsidR="00FC245A" w:rsidRDefault="00FC245A" w:rsidP="00A63779">
    <w:pPr>
      <w:jc w:val="center"/>
      <w:rPr>
        <w:rFonts w:ascii="Arial" w:hAnsi="Arial" w:cs="Arial"/>
        <w:b/>
        <w:color w:val="FF0000"/>
        <w:sz w:val="24"/>
        <w:szCs w:val="24"/>
        <w:lang w:val="ro-RO"/>
      </w:rPr>
    </w:pPr>
    <w:r>
      <w:rPr>
        <w:rFonts w:ascii="Arial" w:hAnsi="Arial" w:cs="Arial"/>
        <w:b/>
        <w:color w:val="FF0000"/>
        <w:sz w:val="24"/>
        <w:szCs w:val="24"/>
      </w:rPr>
      <w:t>Organiza</w:t>
    </w:r>
    <w:r>
      <w:rPr>
        <w:rFonts w:ascii="Arial" w:hAnsi="Arial" w:cs="Arial"/>
        <w:b/>
        <w:color w:val="FF0000"/>
        <w:sz w:val="24"/>
        <w:szCs w:val="24"/>
        <w:lang w:val="ro-RO"/>
      </w:rPr>
      <w:t xml:space="preserve">ţia </w:t>
    </w:r>
    <w:r w:rsidR="00CA6653">
      <w:rPr>
        <w:rFonts w:ascii="Arial" w:hAnsi="Arial" w:cs="Arial"/>
        <w:b/>
        <w:color w:val="FF0000"/>
        <w:sz w:val="24"/>
        <w:szCs w:val="24"/>
        <w:lang w:val="ro-RO"/>
      </w:rPr>
      <w:t>Municipală Focșani</w:t>
    </w:r>
  </w:p>
  <w:p w:rsidR="00FC245A" w:rsidRDefault="00FC24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139"/>
    <w:multiLevelType w:val="hybridMultilevel"/>
    <w:tmpl w:val="5B98338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69417B6"/>
    <w:multiLevelType w:val="hybridMultilevel"/>
    <w:tmpl w:val="90E650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09240B"/>
    <w:multiLevelType w:val="hybridMultilevel"/>
    <w:tmpl w:val="E42C265E"/>
    <w:lvl w:ilvl="0" w:tplc="0409000F">
      <w:start w:val="1"/>
      <w:numFmt w:val="decimal"/>
      <w:lvlText w:val="%1."/>
      <w:lvlJc w:val="left"/>
      <w:pPr>
        <w:tabs>
          <w:tab w:val="num" w:pos="1800"/>
        </w:tabs>
        <w:ind w:left="1800" w:hanging="360"/>
      </w:pPr>
      <w:rPr>
        <w:rFonts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0A0B6AE7"/>
    <w:multiLevelType w:val="hybridMultilevel"/>
    <w:tmpl w:val="E23463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33A48E7"/>
    <w:multiLevelType w:val="hybridMultilevel"/>
    <w:tmpl w:val="35963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19931C6"/>
    <w:multiLevelType w:val="hybridMultilevel"/>
    <w:tmpl w:val="89306A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5556325"/>
    <w:multiLevelType w:val="hybridMultilevel"/>
    <w:tmpl w:val="827EC300"/>
    <w:lvl w:ilvl="0" w:tplc="2CD2D452">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784813"/>
    <w:multiLevelType w:val="hybridMultilevel"/>
    <w:tmpl w:val="AD66C68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BD12AA2"/>
    <w:multiLevelType w:val="multilevel"/>
    <w:tmpl w:val="827EC300"/>
    <w:lvl w:ilvl="0">
      <w:start w:val="1"/>
      <w:numFmt w:val="decimal"/>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C6130FC"/>
    <w:multiLevelType w:val="hybridMultilevel"/>
    <w:tmpl w:val="4AECA056"/>
    <w:lvl w:ilvl="0" w:tplc="4FAE591E">
      <w:start w:val="6"/>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0">
    <w:nsid w:val="370B7160"/>
    <w:multiLevelType w:val="hybridMultilevel"/>
    <w:tmpl w:val="99249960"/>
    <w:lvl w:ilvl="0" w:tplc="B3D2F4B4">
      <w:start w:val="64"/>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E8099F"/>
    <w:multiLevelType w:val="hybridMultilevel"/>
    <w:tmpl w:val="86B653CC"/>
    <w:lvl w:ilvl="0" w:tplc="2CD2D45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A33954"/>
    <w:multiLevelType w:val="hybridMultilevel"/>
    <w:tmpl w:val="EFF05FA4"/>
    <w:lvl w:ilvl="0" w:tplc="6C08F276">
      <w:start w:val="1"/>
      <w:numFmt w:val="decimal"/>
      <w:lvlText w:val="%1."/>
      <w:lvlJc w:val="righ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49731274"/>
    <w:multiLevelType w:val="hybridMultilevel"/>
    <w:tmpl w:val="4D16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64FAD"/>
    <w:multiLevelType w:val="hybridMultilevel"/>
    <w:tmpl w:val="F14481E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A745BC9"/>
    <w:multiLevelType w:val="hybridMultilevel"/>
    <w:tmpl w:val="A53697D8"/>
    <w:lvl w:ilvl="0" w:tplc="C010A5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8024BB"/>
    <w:multiLevelType w:val="hybridMultilevel"/>
    <w:tmpl w:val="C16CC14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32713CD"/>
    <w:multiLevelType w:val="singleLevel"/>
    <w:tmpl w:val="BC742092"/>
    <w:lvl w:ilvl="0">
      <w:start w:val="1"/>
      <w:numFmt w:val="decimal"/>
      <w:lvlText w:val="%1."/>
      <w:lvlJc w:val="left"/>
      <w:pPr>
        <w:tabs>
          <w:tab w:val="num" w:pos="405"/>
        </w:tabs>
        <w:ind w:left="405" w:hanging="405"/>
      </w:pPr>
      <w:rPr>
        <w:strike w:val="0"/>
        <w:dstrike w:val="0"/>
        <w:u w:val="none"/>
        <w:effect w:val="none"/>
      </w:rPr>
    </w:lvl>
  </w:abstractNum>
  <w:abstractNum w:abstractNumId="18">
    <w:nsid w:val="79841441"/>
    <w:multiLevelType w:val="multilevel"/>
    <w:tmpl w:val="E23463E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9"/>
  </w:num>
  <w:num w:numId="2">
    <w:abstractNumId w:val="12"/>
  </w:num>
  <w:num w:numId="3">
    <w:abstractNumId w:val="2"/>
  </w:num>
  <w:num w:numId="4">
    <w:abstractNumId w:val="7"/>
  </w:num>
  <w:num w:numId="5">
    <w:abstractNumId w:val="16"/>
  </w:num>
  <w:num w:numId="6">
    <w:abstractNumId w:val="14"/>
  </w:num>
  <w:num w:numId="7">
    <w:abstractNumId w:val="0"/>
  </w:num>
  <w:num w:numId="8">
    <w:abstractNumId w:val="5"/>
  </w:num>
  <w:num w:numId="9">
    <w:abstractNumId w:val="1"/>
  </w:num>
  <w:num w:numId="10">
    <w:abstractNumId w:val="4"/>
  </w:num>
  <w:num w:numId="11">
    <w:abstractNumId w:val="3"/>
  </w:num>
  <w:num w:numId="12">
    <w:abstractNumId w:val="18"/>
  </w:num>
  <w:num w:numId="13">
    <w:abstractNumId w:val="11"/>
  </w:num>
  <w:num w:numId="14">
    <w:abstractNumId w:val="6"/>
  </w:num>
  <w:num w:numId="15">
    <w:abstractNumId w:val="8"/>
  </w:num>
  <w:num w:numId="16">
    <w:abstractNumId w:val="10"/>
  </w:num>
  <w:num w:numId="17">
    <w:abstractNumId w:val="17"/>
    <w:lvlOverride w:ilvl="0">
      <w:startOverride w:val="1"/>
    </w:lvlOverride>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F760C"/>
    <w:rsid w:val="0000492D"/>
    <w:rsid w:val="00010A09"/>
    <w:rsid w:val="00011188"/>
    <w:rsid w:val="00020853"/>
    <w:rsid w:val="00030EA1"/>
    <w:rsid w:val="000431BB"/>
    <w:rsid w:val="0005342A"/>
    <w:rsid w:val="000671B9"/>
    <w:rsid w:val="00077AEE"/>
    <w:rsid w:val="00081899"/>
    <w:rsid w:val="00094FA0"/>
    <w:rsid w:val="000C27CD"/>
    <w:rsid w:val="000C71C2"/>
    <w:rsid w:val="000E03D4"/>
    <w:rsid w:val="000F1E5B"/>
    <w:rsid w:val="000F2F0F"/>
    <w:rsid w:val="000F3F77"/>
    <w:rsid w:val="0010257F"/>
    <w:rsid w:val="001764F5"/>
    <w:rsid w:val="0018187C"/>
    <w:rsid w:val="001A6848"/>
    <w:rsid w:val="001B0784"/>
    <w:rsid w:val="001B1D5C"/>
    <w:rsid w:val="001C04FD"/>
    <w:rsid w:val="001C18FA"/>
    <w:rsid w:val="001E45EA"/>
    <w:rsid w:val="001E49AD"/>
    <w:rsid w:val="001F09A6"/>
    <w:rsid w:val="001F3032"/>
    <w:rsid w:val="00206229"/>
    <w:rsid w:val="00227802"/>
    <w:rsid w:val="00241451"/>
    <w:rsid w:val="00244835"/>
    <w:rsid w:val="00284EF0"/>
    <w:rsid w:val="002920D4"/>
    <w:rsid w:val="002B4A4F"/>
    <w:rsid w:val="002C4C3C"/>
    <w:rsid w:val="002C7544"/>
    <w:rsid w:val="003226F0"/>
    <w:rsid w:val="0034188B"/>
    <w:rsid w:val="00346F0B"/>
    <w:rsid w:val="0036292C"/>
    <w:rsid w:val="0037758E"/>
    <w:rsid w:val="00392B1A"/>
    <w:rsid w:val="003952CA"/>
    <w:rsid w:val="00396398"/>
    <w:rsid w:val="003A115D"/>
    <w:rsid w:val="003C34CF"/>
    <w:rsid w:val="003D2558"/>
    <w:rsid w:val="003E4B12"/>
    <w:rsid w:val="004266D5"/>
    <w:rsid w:val="004350C5"/>
    <w:rsid w:val="00436F8D"/>
    <w:rsid w:val="004630F1"/>
    <w:rsid w:val="0047221F"/>
    <w:rsid w:val="00491818"/>
    <w:rsid w:val="004B47B3"/>
    <w:rsid w:val="004C3F4C"/>
    <w:rsid w:val="004D0B9B"/>
    <w:rsid w:val="004E1AA0"/>
    <w:rsid w:val="00511FD4"/>
    <w:rsid w:val="00520A20"/>
    <w:rsid w:val="00534D68"/>
    <w:rsid w:val="0053510D"/>
    <w:rsid w:val="005368EE"/>
    <w:rsid w:val="00563F9E"/>
    <w:rsid w:val="00595360"/>
    <w:rsid w:val="005B6D8A"/>
    <w:rsid w:val="005B6FF0"/>
    <w:rsid w:val="005C2E4B"/>
    <w:rsid w:val="005D37F0"/>
    <w:rsid w:val="005D7E9A"/>
    <w:rsid w:val="005E0832"/>
    <w:rsid w:val="005E40F9"/>
    <w:rsid w:val="005F6A6C"/>
    <w:rsid w:val="00615E6E"/>
    <w:rsid w:val="00637350"/>
    <w:rsid w:val="00654F97"/>
    <w:rsid w:val="006A0C3A"/>
    <w:rsid w:val="006B440D"/>
    <w:rsid w:val="006D6FD5"/>
    <w:rsid w:val="006E2F45"/>
    <w:rsid w:val="006F436C"/>
    <w:rsid w:val="00714595"/>
    <w:rsid w:val="007318F4"/>
    <w:rsid w:val="007417FD"/>
    <w:rsid w:val="00776222"/>
    <w:rsid w:val="007B4A2C"/>
    <w:rsid w:val="007C18B3"/>
    <w:rsid w:val="007C5CEC"/>
    <w:rsid w:val="007C66C4"/>
    <w:rsid w:val="007D2692"/>
    <w:rsid w:val="007D4B38"/>
    <w:rsid w:val="007E1735"/>
    <w:rsid w:val="007F024C"/>
    <w:rsid w:val="007F760C"/>
    <w:rsid w:val="00802B76"/>
    <w:rsid w:val="00804844"/>
    <w:rsid w:val="0080640D"/>
    <w:rsid w:val="008072AD"/>
    <w:rsid w:val="00832E15"/>
    <w:rsid w:val="00837FAB"/>
    <w:rsid w:val="0086302B"/>
    <w:rsid w:val="00880BAF"/>
    <w:rsid w:val="00892568"/>
    <w:rsid w:val="008B557E"/>
    <w:rsid w:val="008C0FB1"/>
    <w:rsid w:val="008C2E45"/>
    <w:rsid w:val="008C4008"/>
    <w:rsid w:val="008C7392"/>
    <w:rsid w:val="008E14A0"/>
    <w:rsid w:val="008F2F5A"/>
    <w:rsid w:val="0090083F"/>
    <w:rsid w:val="00906664"/>
    <w:rsid w:val="0091267A"/>
    <w:rsid w:val="0091500F"/>
    <w:rsid w:val="00917ECF"/>
    <w:rsid w:val="00955F1D"/>
    <w:rsid w:val="009667F0"/>
    <w:rsid w:val="00975E67"/>
    <w:rsid w:val="00976FC8"/>
    <w:rsid w:val="009918FF"/>
    <w:rsid w:val="009B4F87"/>
    <w:rsid w:val="009D75A3"/>
    <w:rsid w:val="00A02AAE"/>
    <w:rsid w:val="00A116BA"/>
    <w:rsid w:val="00A31A67"/>
    <w:rsid w:val="00A375C6"/>
    <w:rsid w:val="00A43FF3"/>
    <w:rsid w:val="00A524A9"/>
    <w:rsid w:val="00A5677B"/>
    <w:rsid w:val="00A63779"/>
    <w:rsid w:val="00A83026"/>
    <w:rsid w:val="00A90DA5"/>
    <w:rsid w:val="00AD26E7"/>
    <w:rsid w:val="00AD2E92"/>
    <w:rsid w:val="00B05BB0"/>
    <w:rsid w:val="00B1197E"/>
    <w:rsid w:val="00B12B1E"/>
    <w:rsid w:val="00B175BA"/>
    <w:rsid w:val="00B34AEE"/>
    <w:rsid w:val="00B50759"/>
    <w:rsid w:val="00B72554"/>
    <w:rsid w:val="00B753AA"/>
    <w:rsid w:val="00BA1C7F"/>
    <w:rsid w:val="00BE31C5"/>
    <w:rsid w:val="00BF01AD"/>
    <w:rsid w:val="00C02FA0"/>
    <w:rsid w:val="00C038AB"/>
    <w:rsid w:val="00C33808"/>
    <w:rsid w:val="00C35075"/>
    <w:rsid w:val="00C42FB3"/>
    <w:rsid w:val="00C611A5"/>
    <w:rsid w:val="00C62C6A"/>
    <w:rsid w:val="00C63D3A"/>
    <w:rsid w:val="00C66C86"/>
    <w:rsid w:val="00C7314F"/>
    <w:rsid w:val="00C96034"/>
    <w:rsid w:val="00CA6653"/>
    <w:rsid w:val="00CB768D"/>
    <w:rsid w:val="00CE1657"/>
    <w:rsid w:val="00CE74EF"/>
    <w:rsid w:val="00D05008"/>
    <w:rsid w:val="00D07EC4"/>
    <w:rsid w:val="00D22D45"/>
    <w:rsid w:val="00D269DD"/>
    <w:rsid w:val="00D32E7C"/>
    <w:rsid w:val="00D34D9D"/>
    <w:rsid w:val="00D35EBE"/>
    <w:rsid w:val="00D44F3D"/>
    <w:rsid w:val="00D61E61"/>
    <w:rsid w:val="00D80280"/>
    <w:rsid w:val="00D87D04"/>
    <w:rsid w:val="00DB30A5"/>
    <w:rsid w:val="00DB3451"/>
    <w:rsid w:val="00DC3D7F"/>
    <w:rsid w:val="00DC685E"/>
    <w:rsid w:val="00DD0A68"/>
    <w:rsid w:val="00DF71EB"/>
    <w:rsid w:val="00E04D4B"/>
    <w:rsid w:val="00E418E6"/>
    <w:rsid w:val="00E531CB"/>
    <w:rsid w:val="00E62D00"/>
    <w:rsid w:val="00E767E4"/>
    <w:rsid w:val="00E812CC"/>
    <w:rsid w:val="00EA1E53"/>
    <w:rsid w:val="00EC4E49"/>
    <w:rsid w:val="00ED7C86"/>
    <w:rsid w:val="00EF7BB6"/>
    <w:rsid w:val="00F12C32"/>
    <w:rsid w:val="00F274DC"/>
    <w:rsid w:val="00F5665D"/>
    <w:rsid w:val="00F85F96"/>
    <w:rsid w:val="00F938EC"/>
    <w:rsid w:val="00F95B18"/>
    <w:rsid w:val="00F9606B"/>
    <w:rsid w:val="00FC245A"/>
    <w:rsid w:val="00FC652E"/>
    <w:rsid w:val="00FC7A14"/>
    <w:rsid w:val="00FD61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60"/>
    <w:rPr>
      <w:lang w:val="en-US"/>
    </w:rPr>
  </w:style>
  <w:style w:type="paragraph" w:styleId="Heading1">
    <w:name w:val="heading 1"/>
    <w:basedOn w:val="Normal"/>
    <w:next w:val="Normal"/>
    <w:qFormat/>
    <w:rsid w:val="00595360"/>
    <w:pPr>
      <w:keepNext/>
      <w:jc w:val="center"/>
      <w:outlineLvl w:val="0"/>
    </w:pPr>
    <w:rPr>
      <w:sz w:val="32"/>
      <w:szCs w:val="32"/>
      <w:lang w:val="fr-FR"/>
    </w:rPr>
  </w:style>
  <w:style w:type="paragraph" w:styleId="Heading2">
    <w:name w:val="heading 2"/>
    <w:basedOn w:val="Normal"/>
    <w:next w:val="Normal"/>
    <w:qFormat/>
    <w:rsid w:val="00595360"/>
    <w:pPr>
      <w:keepNext/>
      <w:outlineLvl w:val="1"/>
    </w:pPr>
    <w:rPr>
      <w:sz w:val="32"/>
      <w:szCs w:val="32"/>
      <w:lang w:val="fr-FR"/>
    </w:rPr>
  </w:style>
  <w:style w:type="paragraph" w:styleId="Heading3">
    <w:name w:val="heading 3"/>
    <w:basedOn w:val="Normal"/>
    <w:next w:val="Normal"/>
    <w:qFormat/>
    <w:rsid w:val="00595360"/>
    <w:pPr>
      <w:keepNext/>
      <w:jc w:val="center"/>
      <w:outlineLvl w:val="2"/>
    </w:pPr>
    <w:rPr>
      <w:sz w:val="28"/>
    </w:rPr>
  </w:style>
  <w:style w:type="paragraph" w:styleId="Heading4">
    <w:name w:val="heading 4"/>
    <w:basedOn w:val="Normal"/>
    <w:next w:val="Normal"/>
    <w:qFormat/>
    <w:rsid w:val="00595360"/>
    <w:pPr>
      <w:keepNext/>
      <w:spacing w:before="240" w:after="60"/>
      <w:outlineLvl w:val="3"/>
    </w:pPr>
    <w:rPr>
      <w:b/>
      <w:bCs/>
      <w:sz w:val="28"/>
      <w:szCs w:val="28"/>
    </w:rPr>
  </w:style>
  <w:style w:type="paragraph" w:styleId="Heading5">
    <w:name w:val="heading 5"/>
    <w:basedOn w:val="Normal"/>
    <w:next w:val="Normal"/>
    <w:qFormat/>
    <w:rsid w:val="00595360"/>
    <w:pPr>
      <w:spacing w:before="240" w:after="60"/>
      <w:outlineLvl w:val="4"/>
    </w:pPr>
    <w:rPr>
      <w:b/>
      <w:bCs/>
      <w:i/>
      <w:iCs/>
      <w:sz w:val="26"/>
      <w:szCs w:val="26"/>
    </w:rPr>
  </w:style>
  <w:style w:type="paragraph" w:styleId="Heading6">
    <w:name w:val="heading 6"/>
    <w:basedOn w:val="Normal"/>
    <w:next w:val="Normal"/>
    <w:qFormat/>
    <w:rsid w:val="00595360"/>
    <w:pPr>
      <w:spacing w:before="240" w:after="60"/>
      <w:outlineLvl w:val="5"/>
    </w:pPr>
    <w:rPr>
      <w:b/>
      <w:bCs/>
      <w:sz w:val="22"/>
      <w:szCs w:val="22"/>
    </w:rPr>
  </w:style>
  <w:style w:type="paragraph" w:styleId="Heading7">
    <w:name w:val="heading 7"/>
    <w:basedOn w:val="Normal"/>
    <w:next w:val="Normal"/>
    <w:qFormat/>
    <w:rsid w:val="00595360"/>
    <w:pPr>
      <w:spacing w:before="240" w:after="60"/>
      <w:outlineLvl w:val="6"/>
    </w:pPr>
  </w:style>
  <w:style w:type="paragraph" w:styleId="Heading8">
    <w:name w:val="heading 8"/>
    <w:basedOn w:val="Normal"/>
    <w:next w:val="Normal"/>
    <w:qFormat/>
    <w:rsid w:val="00595360"/>
    <w:pPr>
      <w:keepNext/>
      <w:jc w:val="center"/>
      <w:outlineLvl w:val="7"/>
    </w:pPr>
    <w:rPr>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360"/>
    <w:pPr>
      <w:widowControl w:val="0"/>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595360"/>
    <w:pPr>
      <w:spacing w:after="265"/>
    </w:pPr>
    <w:rPr>
      <w:rFonts w:cs="Times New Roman"/>
      <w:color w:val="auto"/>
    </w:rPr>
  </w:style>
  <w:style w:type="paragraph" w:styleId="Header">
    <w:name w:val="header"/>
    <w:basedOn w:val="Normal"/>
    <w:semiHidden/>
    <w:rsid w:val="00595360"/>
    <w:pPr>
      <w:tabs>
        <w:tab w:val="center" w:pos="4320"/>
        <w:tab w:val="right" w:pos="8640"/>
      </w:tabs>
    </w:pPr>
  </w:style>
  <w:style w:type="paragraph" w:styleId="Footer">
    <w:name w:val="footer"/>
    <w:basedOn w:val="Normal"/>
    <w:semiHidden/>
    <w:rsid w:val="00595360"/>
    <w:pPr>
      <w:tabs>
        <w:tab w:val="center" w:pos="4320"/>
        <w:tab w:val="right" w:pos="8640"/>
      </w:tabs>
    </w:pPr>
  </w:style>
  <w:style w:type="paragraph" w:customStyle="1" w:styleId="CM37">
    <w:name w:val="CM37"/>
    <w:basedOn w:val="Default"/>
    <w:next w:val="Default"/>
    <w:rsid w:val="00595360"/>
    <w:pPr>
      <w:spacing w:after="193"/>
    </w:pPr>
    <w:rPr>
      <w:rFonts w:cs="Times New Roman"/>
      <w:color w:val="auto"/>
    </w:rPr>
  </w:style>
  <w:style w:type="paragraph" w:styleId="BodyTextIndent2">
    <w:name w:val="Body Text Indent 2"/>
    <w:basedOn w:val="Normal"/>
    <w:semiHidden/>
    <w:rsid w:val="00595360"/>
    <w:pPr>
      <w:spacing w:line="360" w:lineRule="auto"/>
      <w:ind w:firstLine="720"/>
      <w:jc w:val="both"/>
    </w:pPr>
    <w:rPr>
      <w:sz w:val="28"/>
    </w:rPr>
  </w:style>
  <w:style w:type="paragraph" w:styleId="BalloonText">
    <w:name w:val="Balloon Text"/>
    <w:basedOn w:val="Normal"/>
    <w:semiHidden/>
    <w:unhideWhenUsed/>
    <w:rsid w:val="00595360"/>
    <w:rPr>
      <w:rFonts w:ascii="Tahoma" w:hAnsi="Tahoma" w:cs="Tahoma"/>
      <w:sz w:val="16"/>
      <w:szCs w:val="16"/>
    </w:rPr>
  </w:style>
  <w:style w:type="paragraph" w:styleId="BodyText">
    <w:name w:val="Body Text"/>
    <w:basedOn w:val="Normal"/>
    <w:semiHidden/>
    <w:rsid w:val="00595360"/>
    <w:pPr>
      <w:spacing w:after="120"/>
    </w:pPr>
  </w:style>
  <w:style w:type="character" w:customStyle="1" w:styleId="BalloonTextChar">
    <w:name w:val="Balloon Text Char"/>
    <w:semiHidden/>
    <w:rsid w:val="00595360"/>
    <w:rPr>
      <w:rFonts w:ascii="Tahoma" w:hAnsi="Tahoma" w:cs="Tahoma"/>
      <w:sz w:val="16"/>
      <w:szCs w:val="16"/>
      <w:lang w:eastAsia="ro-RO"/>
    </w:rPr>
  </w:style>
  <w:style w:type="table" w:styleId="TableGrid">
    <w:name w:val="Table Grid"/>
    <w:basedOn w:val="TableNormal"/>
    <w:uiPriority w:val="59"/>
    <w:rsid w:val="00FC245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45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E418E6"/>
    <w:rPr>
      <w:sz w:val="16"/>
      <w:szCs w:val="16"/>
    </w:rPr>
  </w:style>
  <w:style w:type="paragraph" w:styleId="CommentText">
    <w:name w:val="annotation text"/>
    <w:basedOn w:val="Normal"/>
    <w:link w:val="CommentTextChar"/>
    <w:uiPriority w:val="99"/>
    <w:semiHidden/>
    <w:unhideWhenUsed/>
    <w:rsid w:val="00E418E6"/>
  </w:style>
  <w:style w:type="character" w:customStyle="1" w:styleId="CommentTextChar">
    <w:name w:val="Comment Text Char"/>
    <w:link w:val="CommentText"/>
    <w:uiPriority w:val="99"/>
    <w:semiHidden/>
    <w:rsid w:val="00E418E6"/>
    <w:rPr>
      <w:lang w:eastAsia="ro-RO"/>
    </w:rPr>
  </w:style>
  <w:style w:type="paragraph" w:styleId="CommentSubject">
    <w:name w:val="annotation subject"/>
    <w:basedOn w:val="CommentText"/>
    <w:next w:val="CommentText"/>
    <w:link w:val="CommentSubjectChar"/>
    <w:uiPriority w:val="99"/>
    <w:semiHidden/>
    <w:unhideWhenUsed/>
    <w:rsid w:val="00E418E6"/>
    <w:rPr>
      <w:b/>
      <w:bCs/>
    </w:rPr>
  </w:style>
  <w:style w:type="character" w:customStyle="1" w:styleId="CommentSubjectChar">
    <w:name w:val="Comment Subject Char"/>
    <w:link w:val="CommentSubject"/>
    <w:uiPriority w:val="99"/>
    <w:semiHidden/>
    <w:rsid w:val="00E418E6"/>
    <w:rPr>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32"/>
      <w:szCs w:val="32"/>
      <w:lang w:val="fr-FR"/>
    </w:rPr>
  </w:style>
  <w:style w:type="paragraph" w:styleId="Heading2">
    <w:name w:val="heading 2"/>
    <w:basedOn w:val="Normal"/>
    <w:next w:val="Normal"/>
    <w:qFormat/>
    <w:pPr>
      <w:keepNext/>
      <w:outlineLvl w:val="1"/>
    </w:pPr>
    <w:rPr>
      <w:sz w:val="32"/>
      <w:szCs w:val="32"/>
      <w:lang w:val="fr-FR"/>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jc w:val="center"/>
      <w:outlineLvl w:val="7"/>
    </w:pPr>
    <w:rPr>
      <w:b/>
      <w:bCs/>
      <w:sz w:val="28"/>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pPr>
      <w:spacing w:after="265"/>
    </w:pPr>
    <w:rPr>
      <w:rFonts w:cs="Times New Roman"/>
      <w:color w:va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37">
    <w:name w:val="CM37"/>
    <w:basedOn w:val="Default"/>
    <w:next w:val="Default"/>
    <w:pPr>
      <w:spacing w:after="193"/>
    </w:pPr>
    <w:rPr>
      <w:rFonts w:cs="Times New Roman"/>
      <w:color w:val="auto"/>
    </w:rPr>
  </w:style>
  <w:style w:type="paragraph" w:styleId="BodyTextIndent2">
    <w:name w:val="Body Text Indent 2"/>
    <w:basedOn w:val="Normal"/>
    <w:semiHidden/>
    <w:pPr>
      <w:spacing w:line="360" w:lineRule="auto"/>
      <w:ind w:firstLine="720"/>
      <w:jc w:val="both"/>
    </w:pPr>
    <w:rPr>
      <w:sz w:val="28"/>
    </w:rPr>
  </w:style>
  <w:style w:type="paragraph" w:styleId="BalloonText">
    <w:name w:val="Balloon Text"/>
    <w:basedOn w:val="Normal"/>
    <w:semiHidden/>
    <w:unhideWhenUsed/>
    <w:rPr>
      <w:rFonts w:ascii="Tahoma" w:hAnsi="Tahoma" w:cs="Tahoma"/>
      <w:sz w:val="16"/>
      <w:szCs w:val="16"/>
    </w:rPr>
  </w:style>
  <w:style w:type="paragraph" w:styleId="BodyText">
    <w:name w:val="Body Text"/>
    <w:basedOn w:val="Normal"/>
    <w:semiHidden/>
    <w:pPr>
      <w:spacing w:after="120"/>
    </w:pPr>
  </w:style>
  <w:style w:type="character" w:customStyle="1" w:styleId="BalloonTextChar">
    <w:name w:val="Balloon Text Char"/>
    <w:semiHidden/>
    <w:rPr>
      <w:rFonts w:ascii="Tahoma" w:hAnsi="Tahoma" w:cs="Tahoma"/>
      <w:sz w:val="16"/>
      <w:szCs w:val="16"/>
      <w:lang w:eastAsia="ro-RO"/>
    </w:rPr>
  </w:style>
  <w:style w:type="table" w:styleId="TableGrid">
    <w:name w:val="Table Grid"/>
    <w:basedOn w:val="TableNormal"/>
    <w:uiPriority w:val="59"/>
    <w:rsid w:val="00FC24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45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E418E6"/>
    <w:rPr>
      <w:sz w:val="16"/>
      <w:szCs w:val="16"/>
    </w:rPr>
  </w:style>
  <w:style w:type="paragraph" w:styleId="CommentText">
    <w:name w:val="annotation text"/>
    <w:basedOn w:val="Normal"/>
    <w:link w:val="CommentTextChar"/>
    <w:uiPriority w:val="99"/>
    <w:semiHidden/>
    <w:unhideWhenUsed/>
    <w:rsid w:val="00E418E6"/>
  </w:style>
  <w:style w:type="character" w:customStyle="1" w:styleId="CommentTextChar">
    <w:name w:val="Comment Text Char"/>
    <w:link w:val="CommentText"/>
    <w:uiPriority w:val="99"/>
    <w:semiHidden/>
    <w:rsid w:val="00E418E6"/>
    <w:rPr>
      <w:lang w:eastAsia="ro-RO"/>
    </w:rPr>
  </w:style>
  <w:style w:type="paragraph" w:styleId="CommentSubject">
    <w:name w:val="annotation subject"/>
    <w:basedOn w:val="CommentText"/>
    <w:next w:val="CommentText"/>
    <w:link w:val="CommentSubjectChar"/>
    <w:uiPriority w:val="99"/>
    <w:semiHidden/>
    <w:unhideWhenUsed/>
    <w:rsid w:val="00E418E6"/>
    <w:rPr>
      <w:b/>
      <w:bCs/>
    </w:rPr>
  </w:style>
  <w:style w:type="character" w:customStyle="1" w:styleId="CommentSubjectChar">
    <w:name w:val="Comment Subject Char"/>
    <w:link w:val="CommentSubject"/>
    <w:uiPriority w:val="99"/>
    <w:semiHidden/>
    <w:rsid w:val="00E418E6"/>
    <w:rPr>
      <w:b/>
      <w:bCs/>
      <w:lang w:eastAsia="ro-RO"/>
    </w:rPr>
  </w:style>
</w:styles>
</file>

<file path=word/webSettings.xml><?xml version="1.0" encoding="utf-8"?>
<w:webSettings xmlns:r="http://schemas.openxmlformats.org/officeDocument/2006/relationships" xmlns:w="http://schemas.openxmlformats.org/wordprocessingml/2006/main">
  <w:divs>
    <w:div w:id="294217757">
      <w:bodyDiv w:val="1"/>
      <w:marLeft w:val="0"/>
      <w:marRight w:val="0"/>
      <w:marTop w:val="0"/>
      <w:marBottom w:val="0"/>
      <w:divBdr>
        <w:top w:val="none" w:sz="0" w:space="0" w:color="auto"/>
        <w:left w:val="none" w:sz="0" w:space="0" w:color="auto"/>
        <w:bottom w:val="none" w:sz="0" w:space="0" w:color="auto"/>
        <w:right w:val="none" w:sz="0" w:space="0" w:color="auto"/>
      </w:divBdr>
    </w:div>
    <w:div w:id="1145244475">
      <w:bodyDiv w:val="1"/>
      <w:marLeft w:val="0"/>
      <w:marRight w:val="0"/>
      <w:marTop w:val="0"/>
      <w:marBottom w:val="0"/>
      <w:divBdr>
        <w:top w:val="none" w:sz="0" w:space="0" w:color="auto"/>
        <w:left w:val="none" w:sz="0" w:space="0" w:color="auto"/>
        <w:bottom w:val="none" w:sz="0" w:space="0" w:color="auto"/>
        <w:right w:val="none" w:sz="0" w:space="0" w:color="auto"/>
      </w:divBdr>
    </w:div>
    <w:div w:id="1298998502">
      <w:bodyDiv w:val="1"/>
      <w:marLeft w:val="0"/>
      <w:marRight w:val="0"/>
      <w:marTop w:val="0"/>
      <w:marBottom w:val="0"/>
      <w:divBdr>
        <w:top w:val="none" w:sz="0" w:space="0" w:color="auto"/>
        <w:left w:val="none" w:sz="0" w:space="0" w:color="auto"/>
        <w:bottom w:val="none" w:sz="0" w:space="0" w:color="auto"/>
        <w:right w:val="none" w:sz="0" w:space="0" w:color="auto"/>
      </w:divBdr>
    </w:div>
    <w:div w:id="14006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D148-0508-43B4-B14B-7DF468F2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P</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mnita</dc:creator>
  <cp:lastModifiedBy>boss</cp:lastModifiedBy>
  <cp:revision>2</cp:revision>
  <cp:lastPrinted>2016-05-05T16:08:00Z</cp:lastPrinted>
  <dcterms:created xsi:type="dcterms:W3CDTF">2016-06-25T09:53:00Z</dcterms:created>
  <dcterms:modified xsi:type="dcterms:W3CDTF">2016-06-25T09:53:00Z</dcterms:modified>
</cp:coreProperties>
</file>