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0E" w:rsidRPr="002F69E5" w:rsidRDefault="00AF3210" w:rsidP="008939D9">
      <w:pPr>
        <w:spacing w:after="0"/>
        <w:ind w:left="6372"/>
        <w:jc w:val="right"/>
        <w:rPr>
          <w:rFonts w:ascii="Times New Roman" w:hAnsi="Times New Roman" w:cs="Times New Roman"/>
          <w:b/>
          <w:i/>
          <w:sz w:val="28"/>
          <w:szCs w:val="28"/>
        </w:rPr>
      </w:pPr>
      <w:r>
        <w:rPr>
          <w:rFonts w:ascii="Times New Roman" w:hAnsi="Times New Roman" w:cs="Times New Roman"/>
          <w:b/>
          <w:i/>
          <w:sz w:val="28"/>
          <w:szCs w:val="28"/>
        </w:rPr>
        <w:t>21</w:t>
      </w:r>
      <w:r w:rsidR="00DB394A" w:rsidRPr="002F69E5">
        <w:rPr>
          <w:rFonts w:ascii="Times New Roman" w:hAnsi="Times New Roman" w:cs="Times New Roman"/>
          <w:b/>
          <w:i/>
          <w:sz w:val="28"/>
          <w:szCs w:val="28"/>
        </w:rPr>
        <w:t xml:space="preserve"> decembrie 201</w:t>
      </w:r>
      <w:r w:rsidR="008939D9">
        <w:rPr>
          <w:rFonts w:ascii="Times New Roman" w:hAnsi="Times New Roman" w:cs="Times New Roman"/>
          <w:b/>
          <w:i/>
          <w:sz w:val="28"/>
          <w:szCs w:val="28"/>
        </w:rPr>
        <w:t>8</w:t>
      </w:r>
    </w:p>
    <w:p w:rsidR="00AF1528" w:rsidRDefault="00AF1528" w:rsidP="00DB394A">
      <w:pPr>
        <w:spacing w:after="0"/>
        <w:jc w:val="center"/>
        <w:rPr>
          <w:rFonts w:ascii="Times New Roman" w:hAnsi="Times New Roman" w:cs="Times New Roman"/>
          <w:b/>
          <w:sz w:val="28"/>
          <w:szCs w:val="28"/>
        </w:rPr>
      </w:pPr>
    </w:p>
    <w:p w:rsidR="009C010E" w:rsidRPr="002F69E5" w:rsidRDefault="008F739C" w:rsidP="00DB394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Olimpicii pe primul loc! </w:t>
      </w:r>
    </w:p>
    <w:p w:rsidR="00DB394A" w:rsidRDefault="00DB394A" w:rsidP="00DB394A">
      <w:pPr>
        <w:spacing w:after="0"/>
        <w:jc w:val="center"/>
        <w:rPr>
          <w:rFonts w:ascii="Times New Roman" w:hAnsi="Times New Roman" w:cs="Times New Roman"/>
          <w:sz w:val="28"/>
          <w:szCs w:val="28"/>
        </w:rPr>
      </w:pPr>
    </w:p>
    <w:p w:rsidR="00043C54" w:rsidRDefault="00043C54" w:rsidP="00DB394A">
      <w:pPr>
        <w:spacing w:after="0"/>
        <w:jc w:val="both"/>
        <w:rPr>
          <w:rFonts w:ascii="Times New Roman" w:hAnsi="Times New Roman" w:cs="Times New Roman"/>
          <w:sz w:val="28"/>
          <w:szCs w:val="28"/>
        </w:rPr>
      </w:pPr>
      <w:r w:rsidRPr="00043C54">
        <w:rPr>
          <w:rFonts w:ascii="Times New Roman" w:hAnsi="Times New Roman" w:cs="Times New Roman"/>
          <w:sz w:val="28"/>
          <w:szCs w:val="28"/>
        </w:rPr>
        <w:t xml:space="preserve">Un eveniment de tradiție organizat în preajma sărbătorilor de Crăciun este ”Olimpicii pe primul loc!”, acțiune în cadrul căreia Consiliul Județean Vrancea premiază excelența în educație. </w:t>
      </w:r>
    </w:p>
    <w:p w:rsidR="004447CB" w:rsidRDefault="004447CB" w:rsidP="00DB394A">
      <w:pPr>
        <w:spacing w:after="0"/>
        <w:jc w:val="both"/>
        <w:rPr>
          <w:rFonts w:ascii="Times New Roman" w:hAnsi="Times New Roman" w:cs="Times New Roman"/>
          <w:sz w:val="28"/>
          <w:szCs w:val="28"/>
        </w:rPr>
      </w:pPr>
    </w:p>
    <w:p w:rsidR="00DB394A" w:rsidRDefault="00180B41" w:rsidP="00DB394A">
      <w:pPr>
        <w:spacing w:after="0"/>
        <w:jc w:val="both"/>
        <w:rPr>
          <w:rFonts w:ascii="Times New Roman" w:hAnsi="Times New Roman" w:cs="Times New Roman"/>
          <w:sz w:val="28"/>
          <w:szCs w:val="28"/>
        </w:rPr>
      </w:pPr>
      <w:r>
        <w:rPr>
          <w:rFonts w:ascii="Times New Roman" w:hAnsi="Times New Roman" w:cs="Times New Roman"/>
          <w:sz w:val="28"/>
          <w:szCs w:val="28"/>
        </w:rPr>
        <w:t xml:space="preserve">Consiliul Județean Vrancea </w:t>
      </w:r>
      <w:r w:rsidR="00DB394A" w:rsidRPr="00DB394A">
        <w:rPr>
          <w:rFonts w:ascii="Times New Roman" w:hAnsi="Times New Roman" w:cs="Times New Roman"/>
          <w:sz w:val="28"/>
          <w:szCs w:val="28"/>
        </w:rPr>
        <w:t>a</w:t>
      </w:r>
      <w:r w:rsidR="00E25E9D">
        <w:rPr>
          <w:rFonts w:ascii="Times New Roman" w:hAnsi="Times New Roman" w:cs="Times New Roman"/>
          <w:sz w:val="28"/>
          <w:szCs w:val="28"/>
        </w:rPr>
        <w:t>premiat</w:t>
      </w:r>
      <w:r>
        <w:rPr>
          <w:rFonts w:ascii="Times New Roman" w:hAnsi="Times New Roman" w:cs="Times New Roman"/>
          <w:sz w:val="28"/>
          <w:szCs w:val="28"/>
        </w:rPr>
        <w:t xml:space="preserve"> astăzi, în cadrul un</w:t>
      </w:r>
      <w:r w:rsidR="00AE3314">
        <w:rPr>
          <w:rFonts w:ascii="Times New Roman" w:hAnsi="Times New Roman" w:cs="Times New Roman"/>
          <w:sz w:val="28"/>
          <w:szCs w:val="28"/>
        </w:rPr>
        <w:t xml:space="preserve">ei </w:t>
      </w:r>
      <w:r>
        <w:rPr>
          <w:rFonts w:ascii="Times New Roman" w:hAnsi="Times New Roman" w:cs="Times New Roman"/>
          <w:sz w:val="28"/>
          <w:szCs w:val="28"/>
        </w:rPr>
        <w:t>ceremonii festive</w:t>
      </w:r>
      <w:r w:rsidR="00AE3314">
        <w:rPr>
          <w:rFonts w:ascii="Times New Roman" w:hAnsi="Times New Roman" w:cs="Times New Roman"/>
          <w:sz w:val="28"/>
          <w:szCs w:val="28"/>
        </w:rPr>
        <w:t>,</w:t>
      </w:r>
      <w:r w:rsidR="00E25E9D">
        <w:rPr>
          <w:rFonts w:ascii="Times New Roman" w:hAnsi="Times New Roman" w:cs="Times New Roman"/>
          <w:sz w:val="28"/>
          <w:szCs w:val="28"/>
        </w:rPr>
        <w:t>peste 100</w:t>
      </w:r>
      <w:r w:rsidR="00E25E9D" w:rsidRPr="00DB394A">
        <w:rPr>
          <w:rFonts w:ascii="Times New Roman" w:hAnsi="Times New Roman" w:cs="Times New Roman"/>
          <w:sz w:val="28"/>
          <w:szCs w:val="28"/>
        </w:rPr>
        <w:t xml:space="preserve"> de elevi vrânceni </w:t>
      </w:r>
      <w:r w:rsidR="00E25E9D">
        <w:rPr>
          <w:rFonts w:ascii="Times New Roman" w:hAnsi="Times New Roman" w:cs="Times New Roman"/>
          <w:sz w:val="28"/>
          <w:szCs w:val="28"/>
        </w:rPr>
        <w:t xml:space="preserve">care au obținut locurile I, II, III </w:t>
      </w:r>
      <w:r w:rsidR="00043C54">
        <w:rPr>
          <w:rFonts w:ascii="Times New Roman" w:hAnsi="Times New Roman" w:cs="Times New Roman"/>
          <w:sz w:val="28"/>
          <w:szCs w:val="28"/>
        </w:rPr>
        <w:t>și mențiun</w:t>
      </w:r>
      <w:r w:rsidR="00E25E9D">
        <w:rPr>
          <w:rFonts w:ascii="Times New Roman" w:hAnsi="Times New Roman" w:cs="Times New Roman"/>
          <w:sz w:val="28"/>
          <w:szCs w:val="28"/>
        </w:rPr>
        <w:t>e</w:t>
      </w:r>
      <w:r w:rsidR="00043C54" w:rsidRPr="00DB394A">
        <w:rPr>
          <w:rFonts w:ascii="Times New Roman" w:hAnsi="Times New Roman" w:cs="Times New Roman"/>
          <w:sz w:val="28"/>
          <w:szCs w:val="28"/>
        </w:rPr>
        <w:t>la olimpiadele și concursurile naționale și internaționale</w:t>
      </w:r>
      <w:r w:rsidRPr="00DB394A">
        <w:rPr>
          <w:rFonts w:ascii="Times New Roman" w:hAnsi="Times New Roman" w:cs="Times New Roman"/>
          <w:sz w:val="28"/>
          <w:szCs w:val="28"/>
        </w:rPr>
        <w:t>și pe</w:t>
      </w:r>
      <w:r w:rsidR="00043C54">
        <w:rPr>
          <w:rFonts w:ascii="Times New Roman" w:hAnsi="Times New Roman" w:cs="Times New Roman"/>
          <w:sz w:val="28"/>
          <w:szCs w:val="28"/>
        </w:rPr>
        <w:t>ste</w:t>
      </w:r>
      <w:r>
        <w:rPr>
          <w:rFonts w:ascii="Times New Roman" w:hAnsi="Times New Roman" w:cs="Times New Roman"/>
          <w:sz w:val="28"/>
          <w:szCs w:val="28"/>
        </w:rPr>
        <w:t xml:space="preserve">cei </w:t>
      </w:r>
      <w:r w:rsidR="008939D9">
        <w:rPr>
          <w:rFonts w:ascii="Times New Roman" w:hAnsi="Times New Roman" w:cs="Times New Roman"/>
          <w:sz w:val="28"/>
          <w:szCs w:val="28"/>
        </w:rPr>
        <w:t>5</w:t>
      </w:r>
      <w:r w:rsidR="00043C54">
        <w:rPr>
          <w:rFonts w:ascii="Times New Roman" w:hAnsi="Times New Roman" w:cs="Times New Roman"/>
          <w:sz w:val="28"/>
          <w:szCs w:val="28"/>
        </w:rPr>
        <w:t>0</w:t>
      </w:r>
      <w:r>
        <w:rPr>
          <w:rFonts w:ascii="Times New Roman" w:hAnsi="Times New Roman" w:cs="Times New Roman"/>
          <w:sz w:val="28"/>
          <w:szCs w:val="28"/>
        </w:rPr>
        <w:t>de profesor</w:t>
      </w:r>
      <w:r w:rsidRPr="00DB394A">
        <w:rPr>
          <w:rFonts w:ascii="Times New Roman" w:hAnsi="Times New Roman" w:cs="Times New Roman"/>
          <w:sz w:val="28"/>
          <w:szCs w:val="28"/>
        </w:rPr>
        <w:t>i coordonatori care i-au îndrumat</w:t>
      </w:r>
      <w:r>
        <w:rPr>
          <w:rFonts w:ascii="Times New Roman" w:hAnsi="Times New Roman" w:cs="Times New Roman"/>
          <w:sz w:val="28"/>
          <w:szCs w:val="28"/>
        </w:rPr>
        <w:t xml:space="preserve">, </w:t>
      </w:r>
      <w:r w:rsidR="00DB394A" w:rsidRPr="00DB394A">
        <w:rPr>
          <w:rFonts w:ascii="Times New Roman" w:hAnsi="Times New Roman" w:cs="Times New Roman"/>
          <w:sz w:val="28"/>
          <w:szCs w:val="28"/>
        </w:rPr>
        <w:t>d</w:t>
      </w:r>
      <w:r w:rsidR="00AE3314">
        <w:rPr>
          <w:rFonts w:ascii="Times New Roman" w:hAnsi="Times New Roman" w:cs="Times New Roman"/>
          <w:sz w:val="28"/>
          <w:szCs w:val="28"/>
        </w:rPr>
        <w:t>in cadrul celor</w:t>
      </w:r>
      <w:r w:rsidR="00B2065E">
        <w:rPr>
          <w:rFonts w:ascii="Times New Roman" w:hAnsi="Times New Roman" w:cs="Times New Roman"/>
          <w:sz w:val="28"/>
          <w:szCs w:val="28"/>
        </w:rPr>
        <w:t xml:space="preserve">21 de </w:t>
      </w:r>
      <w:r w:rsidR="00DB394A" w:rsidRPr="00DB394A">
        <w:rPr>
          <w:rFonts w:ascii="Times New Roman" w:hAnsi="Times New Roman" w:cs="Times New Roman"/>
          <w:sz w:val="28"/>
          <w:szCs w:val="28"/>
        </w:rPr>
        <w:t xml:space="preserve">colegii, licee și școli din </w:t>
      </w:r>
      <w:r w:rsidR="001255D4">
        <w:rPr>
          <w:rFonts w:ascii="Times New Roman" w:hAnsi="Times New Roman" w:cs="Times New Roman"/>
          <w:sz w:val="28"/>
          <w:szCs w:val="28"/>
        </w:rPr>
        <w:t>județul Vrancea</w:t>
      </w:r>
      <w:r>
        <w:rPr>
          <w:rFonts w:ascii="Times New Roman" w:hAnsi="Times New Roman" w:cs="Times New Roman"/>
          <w:sz w:val="28"/>
          <w:szCs w:val="28"/>
        </w:rPr>
        <w:t>, respectiv</w:t>
      </w:r>
      <w:r w:rsidR="00DB394A" w:rsidRPr="00DB394A">
        <w:rPr>
          <w:rFonts w:ascii="Times New Roman" w:hAnsi="Times New Roman" w:cs="Times New Roman"/>
          <w:sz w:val="28"/>
          <w:szCs w:val="28"/>
        </w:rPr>
        <w:t>: Colegiul Național ”Al. I. Cuza”</w:t>
      </w:r>
      <w:r w:rsidR="008939D9">
        <w:rPr>
          <w:rFonts w:ascii="Times New Roman" w:hAnsi="Times New Roman" w:cs="Times New Roman"/>
          <w:sz w:val="28"/>
          <w:szCs w:val="28"/>
        </w:rPr>
        <w:t xml:space="preserve"> Focșani</w:t>
      </w:r>
      <w:r w:rsidR="00DB394A" w:rsidRPr="00DB394A">
        <w:rPr>
          <w:rFonts w:ascii="Times New Roman" w:hAnsi="Times New Roman" w:cs="Times New Roman"/>
          <w:sz w:val="28"/>
          <w:szCs w:val="28"/>
        </w:rPr>
        <w:t xml:space="preserve">, </w:t>
      </w:r>
      <w:r w:rsidR="006F2233" w:rsidRPr="00DB394A">
        <w:rPr>
          <w:rFonts w:ascii="Times New Roman" w:hAnsi="Times New Roman" w:cs="Times New Roman"/>
          <w:sz w:val="28"/>
          <w:szCs w:val="28"/>
        </w:rPr>
        <w:t>Colegiul Național ”Unirea”</w:t>
      </w:r>
      <w:r w:rsidR="006F2233">
        <w:rPr>
          <w:rFonts w:ascii="Times New Roman" w:hAnsi="Times New Roman" w:cs="Times New Roman"/>
          <w:sz w:val="28"/>
          <w:szCs w:val="28"/>
        </w:rPr>
        <w:t xml:space="preserve"> Focșani</w:t>
      </w:r>
      <w:r w:rsidR="006F2233" w:rsidRPr="00DB394A">
        <w:rPr>
          <w:rFonts w:ascii="Times New Roman" w:hAnsi="Times New Roman" w:cs="Times New Roman"/>
          <w:sz w:val="28"/>
          <w:szCs w:val="28"/>
        </w:rPr>
        <w:t>,</w:t>
      </w:r>
      <w:r w:rsidR="00DB394A" w:rsidRPr="00DB394A">
        <w:rPr>
          <w:rFonts w:ascii="Times New Roman" w:hAnsi="Times New Roman" w:cs="Times New Roman"/>
          <w:sz w:val="28"/>
          <w:szCs w:val="28"/>
        </w:rPr>
        <w:t>Colegiul Tehnic ”Edmond Nicolau”</w:t>
      </w:r>
      <w:r w:rsidR="00B2065E">
        <w:rPr>
          <w:rFonts w:ascii="Times New Roman" w:hAnsi="Times New Roman" w:cs="Times New Roman"/>
          <w:sz w:val="28"/>
          <w:szCs w:val="28"/>
        </w:rPr>
        <w:t xml:space="preserve"> Focșani</w:t>
      </w:r>
      <w:r w:rsidR="00DB394A" w:rsidRPr="00DB394A">
        <w:rPr>
          <w:rFonts w:ascii="Times New Roman" w:hAnsi="Times New Roman" w:cs="Times New Roman"/>
          <w:sz w:val="28"/>
          <w:szCs w:val="28"/>
        </w:rPr>
        <w:t>, Colegiul Economic ”Mihail Kogălniceanu”</w:t>
      </w:r>
      <w:r w:rsidR="00B2065E">
        <w:rPr>
          <w:rFonts w:ascii="Times New Roman" w:hAnsi="Times New Roman" w:cs="Times New Roman"/>
          <w:sz w:val="28"/>
          <w:szCs w:val="28"/>
        </w:rPr>
        <w:t xml:space="preserve"> Focșani</w:t>
      </w:r>
      <w:r w:rsidR="00DB394A" w:rsidRPr="00DB394A">
        <w:rPr>
          <w:rFonts w:ascii="Times New Roman" w:hAnsi="Times New Roman" w:cs="Times New Roman"/>
          <w:sz w:val="28"/>
          <w:szCs w:val="28"/>
        </w:rPr>
        <w:t>,</w:t>
      </w:r>
      <w:r w:rsidR="008939D9">
        <w:rPr>
          <w:rFonts w:ascii="Times New Roman" w:hAnsi="Times New Roman" w:cs="Times New Roman"/>
          <w:sz w:val="28"/>
          <w:szCs w:val="28"/>
        </w:rPr>
        <w:t xml:space="preserve"> Colegiul Național </w:t>
      </w:r>
      <w:r w:rsidR="008939D9" w:rsidRPr="00DB394A">
        <w:rPr>
          <w:rFonts w:ascii="Times New Roman" w:hAnsi="Times New Roman" w:cs="Times New Roman"/>
          <w:sz w:val="28"/>
          <w:szCs w:val="28"/>
        </w:rPr>
        <w:t>”</w:t>
      </w:r>
      <w:r w:rsidR="008939D9">
        <w:rPr>
          <w:rFonts w:ascii="Times New Roman" w:hAnsi="Times New Roman" w:cs="Times New Roman"/>
          <w:sz w:val="28"/>
          <w:szCs w:val="28"/>
        </w:rPr>
        <w:t>Emil Botta</w:t>
      </w:r>
      <w:r w:rsidR="008939D9" w:rsidRPr="00DB394A">
        <w:rPr>
          <w:rFonts w:ascii="Times New Roman" w:hAnsi="Times New Roman" w:cs="Times New Roman"/>
          <w:sz w:val="28"/>
          <w:szCs w:val="28"/>
        </w:rPr>
        <w:t>”</w:t>
      </w:r>
      <w:r w:rsidR="008939D9">
        <w:rPr>
          <w:rFonts w:ascii="Times New Roman" w:hAnsi="Times New Roman" w:cs="Times New Roman"/>
          <w:sz w:val="28"/>
          <w:szCs w:val="28"/>
        </w:rPr>
        <w:t xml:space="preserve"> Adjud, Colegiul Tehnic Auto </w:t>
      </w:r>
      <w:r w:rsidR="008939D9" w:rsidRPr="00DB394A">
        <w:rPr>
          <w:rFonts w:ascii="Times New Roman" w:hAnsi="Times New Roman" w:cs="Times New Roman"/>
          <w:sz w:val="28"/>
          <w:szCs w:val="28"/>
        </w:rPr>
        <w:t>”</w:t>
      </w:r>
      <w:r w:rsidR="008939D9">
        <w:rPr>
          <w:rFonts w:ascii="Times New Roman" w:hAnsi="Times New Roman" w:cs="Times New Roman"/>
          <w:sz w:val="28"/>
          <w:szCs w:val="28"/>
        </w:rPr>
        <w:t>Traian Vuia</w:t>
      </w:r>
      <w:r w:rsidR="008939D9" w:rsidRPr="00DB394A">
        <w:rPr>
          <w:rFonts w:ascii="Times New Roman" w:hAnsi="Times New Roman" w:cs="Times New Roman"/>
          <w:sz w:val="28"/>
          <w:szCs w:val="28"/>
        </w:rPr>
        <w:t>”</w:t>
      </w:r>
      <w:r w:rsidR="008939D9">
        <w:rPr>
          <w:rFonts w:ascii="Times New Roman" w:hAnsi="Times New Roman" w:cs="Times New Roman"/>
          <w:sz w:val="28"/>
          <w:szCs w:val="28"/>
        </w:rPr>
        <w:t xml:space="preserve"> Focșani,</w:t>
      </w:r>
      <w:r w:rsidR="00DB394A" w:rsidRPr="00DB394A">
        <w:rPr>
          <w:rFonts w:ascii="Times New Roman" w:hAnsi="Times New Roman" w:cs="Times New Roman"/>
          <w:sz w:val="28"/>
          <w:szCs w:val="28"/>
        </w:rPr>
        <w:t xml:space="preserve"> Liceul de Artă ”Gheorghe Tattarescu</w:t>
      </w:r>
      <w:r w:rsidR="006803D3">
        <w:rPr>
          <w:rFonts w:ascii="Times New Roman" w:hAnsi="Times New Roman" w:cs="Times New Roman"/>
          <w:sz w:val="28"/>
          <w:szCs w:val="28"/>
        </w:rPr>
        <w:t>”</w:t>
      </w:r>
      <w:r w:rsidR="008939D9">
        <w:rPr>
          <w:rFonts w:ascii="Times New Roman" w:hAnsi="Times New Roman" w:cs="Times New Roman"/>
          <w:sz w:val="28"/>
          <w:szCs w:val="28"/>
        </w:rPr>
        <w:t xml:space="preserve"> Focșani</w:t>
      </w:r>
      <w:r w:rsidR="006803D3">
        <w:rPr>
          <w:rFonts w:ascii="Times New Roman" w:hAnsi="Times New Roman" w:cs="Times New Roman"/>
          <w:sz w:val="28"/>
          <w:szCs w:val="28"/>
        </w:rPr>
        <w:t xml:space="preserve">, </w:t>
      </w:r>
      <w:r w:rsidR="008939D9">
        <w:rPr>
          <w:rFonts w:ascii="Times New Roman" w:hAnsi="Times New Roman" w:cs="Times New Roman"/>
          <w:sz w:val="28"/>
          <w:szCs w:val="28"/>
        </w:rPr>
        <w:t xml:space="preserve">Liceul Pedagogic </w:t>
      </w:r>
      <w:r w:rsidR="008939D9" w:rsidRPr="00DB394A">
        <w:rPr>
          <w:rFonts w:ascii="Times New Roman" w:hAnsi="Times New Roman" w:cs="Times New Roman"/>
          <w:sz w:val="28"/>
          <w:szCs w:val="28"/>
        </w:rPr>
        <w:t>”</w:t>
      </w:r>
      <w:r w:rsidR="008939D9">
        <w:rPr>
          <w:rFonts w:ascii="Times New Roman" w:hAnsi="Times New Roman" w:cs="Times New Roman"/>
          <w:sz w:val="28"/>
          <w:szCs w:val="28"/>
        </w:rPr>
        <w:t>Spiru Haret”</w:t>
      </w:r>
      <w:r w:rsidR="00B2065E">
        <w:rPr>
          <w:rFonts w:ascii="Times New Roman" w:hAnsi="Times New Roman" w:cs="Times New Roman"/>
          <w:sz w:val="28"/>
          <w:szCs w:val="28"/>
        </w:rPr>
        <w:t xml:space="preserve"> Focșani</w:t>
      </w:r>
      <w:r w:rsidR="008939D9">
        <w:rPr>
          <w:rFonts w:ascii="Times New Roman" w:hAnsi="Times New Roman" w:cs="Times New Roman"/>
          <w:sz w:val="28"/>
          <w:szCs w:val="28"/>
        </w:rPr>
        <w:t xml:space="preserve">, Liceul Teoretic </w:t>
      </w:r>
      <w:r w:rsidR="008939D9" w:rsidRPr="00DB394A">
        <w:rPr>
          <w:rFonts w:ascii="Times New Roman" w:hAnsi="Times New Roman" w:cs="Times New Roman"/>
          <w:sz w:val="28"/>
          <w:szCs w:val="28"/>
        </w:rPr>
        <w:t>”</w:t>
      </w:r>
      <w:r w:rsidR="008939D9">
        <w:rPr>
          <w:rFonts w:ascii="Times New Roman" w:hAnsi="Times New Roman" w:cs="Times New Roman"/>
          <w:sz w:val="28"/>
          <w:szCs w:val="28"/>
        </w:rPr>
        <w:t xml:space="preserve">Ioan Slavici” Panciu, </w:t>
      </w:r>
      <w:r w:rsidR="008939D9" w:rsidRPr="00DB394A">
        <w:rPr>
          <w:rFonts w:ascii="Times New Roman" w:hAnsi="Times New Roman" w:cs="Times New Roman"/>
          <w:sz w:val="28"/>
          <w:szCs w:val="28"/>
        </w:rPr>
        <w:t xml:space="preserve">Liceul </w:t>
      </w:r>
      <w:r w:rsidR="008939D9">
        <w:rPr>
          <w:rFonts w:ascii="Times New Roman" w:hAnsi="Times New Roman" w:cs="Times New Roman"/>
          <w:sz w:val="28"/>
          <w:szCs w:val="28"/>
        </w:rPr>
        <w:t xml:space="preserve">Tehnologic </w:t>
      </w:r>
      <w:r w:rsidR="008939D9" w:rsidRPr="00DB394A">
        <w:rPr>
          <w:rFonts w:ascii="Times New Roman" w:hAnsi="Times New Roman" w:cs="Times New Roman"/>
          <w:sz w:val="28"/>
          <w:szCs w:val="28"/>
        </w:rPr>
        <w:t>”</w:t>
      </w:r>
      <w:r w:rsidR="008939D9">
        <w:rPr>
          <w:rFonts w:ascii="Times New Roman" w:hAnsi="Times New Roman" w:cs="Times New Roman"/>
          <w:sz w:val="28"/>
          <w:szCs w:val="28"/>
        </w:rPr>
        <w:t xml:space="preserve">Eremia Grigorescu” Mărășești,  Școala Gimnazială Jitia, Școala Gimnazială Nereju Mic, Școala Gimnazială Nănești, Școala Gimnazială Paltin, Școala Gimnazială </w:t>
      </w:r>
      <w:r w:rsidR="008939D9" w:rsidRPr="00DB394A">
        <w:rPr>
          <w:rFonts w:ascii="Times New Roman" w:hAnsi="Times New Roman" w:cs="Times New Roman"/>
          <w:sz w:val="28"/>
          <w:szCs w:val="28"/>
        </w:rPr>
        <w:t>”</w:t>
      </w:r>
      <w:r w:rsidR="008939D9">
        <w:rPr>
          <w:rFonts w:ascii="Times New Roman" w:hAnsi="Times New Roman" w:cs="Times New Roman"/>
          <w:sz w:val="28"/>
          <w:szCs w:val="28"/>
        </w:rPr>
        <w:t xml:space="preserve">Alexandru Vlahuță” Gugești, Școala Gimnazială </w:t>
      </w:r>
      <w:r w:rsidR="008939D9" w:rsidRPr="00DB394A">
        <w:rPr>
          <w:rFonts w:ascii="Times New Roman" w:hAnsi="Times New Roman" w:cs="Times New Roman"/>
          <w:sz w:val="28"/>
          <w:szCs w:val="28"/>
        </w:rPr>
        <w:t>”</w:t>
      </w:r>
      <w:r w:rsidR="008939D9">
        <w:rPr>
          <w:rFonts w:ascii="Times New Roman" w:hAnsi="Times New Roman" w:cs="Times New Roman"/>
          <w:sz w:val="28"/>
          <w:szCs w:val="28"/>
        </w:rPr>
        <w:t xml:space="preserve">B. Șt. Delavrancea” Năruja, Școala Gimnazială </w:t>
      </w:r>
      <w:r w:rsidR="008939D9" w:rsidRPr="00DB394A">
        <w:rPr>
          <w:rFonts w:ascii="Times New Roman" w:hAnsi="Times New Roman" w:cs="Times New Roman"/>
          <w:sz w:val="28"/>
          <w:szCs w:val="28"/>
        </w:rPr>
        <w:t>”</w:t>
      </w:r>
      <w:r w:rsidR="008939D9">
        <w:rPr>
          <w:rFonts w:ascii="Times New Roman" w:hAnsi="Times New Roman" w:cs="Times New Roman"/>
          <w:sz w:val="28"/>
          <w:szCs w:val="28"/>
        </w:rPr>
        <w:t xml:space="preserve">Valeriu D. Cotea” Vidra, Școala Gimnazială </w:t>
      </w:r>
      <w:r w:rsidR="008939D9" w:rsidRPr="00DB394A">
        <w:rPr>
          <w:rFonts w:ascii="Times New Roman" w:hAnsi="Times New Roman" w:cs="Times New Roman"/>
          <w:sz w:val="28"/>
          <w:szCs w:val="28"/>
        </w:rPr>
        <w:t>”</w:t>
      </w:r>
      <w:r w:rsidR="008939D9">
        <w:rPr>
          <w:rFonts w:ascii="Times New Roman" w:hAnsi="Times New Roman" w:cs="Times New Roman"/>
          <w:sz w:val="28"/>
          <w:szCs w:val="28"/>
        </w:rPr>
        <w:t xml:space="preserve">Prof. Panaite C. Mazilu” Broșteni, </w:t>
      </w:r>
      <w:r w:rsidR="006803D3">
        <w:rPr>
          <w:rFonts w:ascii="Times New Roman" w:hAnsi="Times New Roman" w:cs="Times New Roman"/>
          <w:sz w:val="28"/>
          <w:szCs w:val="28"/>
        </w:rPr>
        <w:t xml:space="preserve">LPS Focșani, CSS Gimnastică și </w:t>
      </w:r>
      <w:r w:rsidR="00DB394A" w:rsidRPr="00DB394A">
        <w:rPr>
          <w:rFonts w:ascii="Times New Roman" w:hAnsi="Times New Roman" w:cs="Times New Roman"/>
          <w:sz w:val="28"/>
          <w:szCs w:val="28"/>
        </w:rPr>
        <w:t>Școala Gimnazială ”Ștefan cel Mare”</w:t>
      </w:r>
      <w:r w:rsidR="008939D9">
        <w:rPr>
          <w:rFonts w:ascii="Times New Roman" w:hAnsi="Times New Roman" w:cs="Times New Roman"/>
          <w:sz w:val="28"/>
          <w:szCs w:val="28"/>
        </w:rPr>
        <w:t xml:space="preserve"> Focșani</w:t>
      </w:r>
      <w:r w:rsidR="00DB394A" w:rsidRPr="00DB394A">
        <w:rPr>
          <w:rFonts w:ascii="Times New Roman" w:hAnsi="Times New Roman" w:cs="Times New Roman"/>
          <w:sz w:val="28"/>
          <w:szCs w:val="28"/>
        </w:rPr>
        <w:t xml:space="preserve">. </w:t>
      </w:r>
    </w:p>
    <w:p w:rsidR="003534D5" w:rsidRDefault="003534D5" w:rsidP="00DB394A">
      <w:pPr>
        <w:spacing w:after="0"/>
        <w:jc w:val="both"/>
        <w:rPr>
          <w:rFonts w:ascii="Times New Roman" w:hAnsi="Times New Roman" w:cs="Times New Roman"/>
          <w:sz w:val="28"/>
          <w:szCs w:val="28"/>
        </w:rPr>
      </w:pPr>
    </w:p>
    <w:p w:rsidR="003534D5" w:rsidRPr="003534D5" w:rsidRDefault="003534D5" w:rsidP="003534D5">
      <w:pPr>
        <w:spacing w:after="0"/>
        <w:jc w:val="both"/>
        <w:rPr>
          <w:rFonts w:ascii="Times New Roman" w:hAnsi="Times New Roman" w:cs="Times New Roman"/>
          <w:b/>
          <w:i/>
          <w:sz w:val="28"/>
          <w:szCs w:val="28"/>
        </w:rPr>
      </w:pPr>
      <w:r>
        <w:rPr>
          <w:rFonts w:ascii="Times New Roman" w:hAnsi="Times New Roman" w:cs="Times New Roman"/>
          <w:sz w:val="28"/>
          <w:szCs w:val="28"/>
        </w:rPr>
        <w:t xml:space="preserve">Președintele Consiliului Județean Vrancea, domnul Marian Oprișan, a transmis </w:t>
      </w:r>
      <w:r w:rsidR="00E1301A">
        <w:rPr>
          <w:rFonts w:ascii="Times New Roman" w:hAnsi="Times New Roman" w:cs="Times New Roman"/>
          <w:sz w:val="28"/>
          <w:szCs w:val="28"/>
        </w:rPr>
        <w:t xml:space="preserve">un mesaj </w:t>
      </w:r>
      <w:r>
        <w:rPr>
          <w:rFonts w:ascii="Times New Roman" w:hAnsi="Times New Roman" w:cs="Times New Roman"/>
          <w:sz w:val="28"/>
          <w:szCs w:val="28"/>
        </w:rPr>
        <w:t>elevilor și profesorilor premiați:</w:t>
      </w:r>
      <w:r w:rsidRPr="003534D5">
        <w:rPr>
          <w:rFonts w:ascii="Times New Roman" w:hAnsi="Times New Roman" w:cs="Times New Roman"/>
          <w:b/>
          <w:sz w:val="28"/>
          <w:szCs w:val="28"/>
          <w:lang w:val="en-US"/>
        </w:rPr>
        <w:t>“</w:t>
      </w:r>
      <w:r w:rsidRPr="003534D5">
        <w:rPr>
          <w:rFonts w:ascii="Times New Roman" w:hAnsi="Times New Roman" w:cs="Times New Roman"/>
          <w:b/>
          <w:i/>
          <w:sz w:val="28"/>
          <w:szCs w:val="28"/>
        </w:rPr>
        <w:t xml:space="preserve">Un asemenea eveniment înseamnă o recunoaștere a valorii care există încă în școala românească, în cazul nostru, în școlile din Vrancea. Este o dovadă a respectului pe care îl avem față de valori, față de voi, dragi copii, care duceți numele județului nostru peste tot în lume. În acest fel, vă mulțumim pentru efortul îndelungat și consecvent pe care îl depuneți la școală, acasă, zi de zi, pentru că o performanță la nivel național și internațional nu se poate obține decât prin muncă asiduă. </w:t>
      </w:r>
    </w:p>
    <w:p w:rsidR="003534D5" w:rsidRPr="003534D5" w:rsidRDefault="003534D5" w:rsidP="003534D5">
      <w:pPr>
        <w:spacing w:after="0"/>
        <w:jc w:val="both"/>
        <w:rPr>
          <w:rFonts w:ascii="Times New Roman" w:hAnsi="Times New Roman" w:cs="Times New Roman"/>
          <w:b/>
          <w:i/>
          <w:sz w:val="28"/>
          <w:szCs w:val="28"/>
        </w:rPr>
      </w:pPr>
    </w:p>
    <w:p w:rsidR="003534D5" w:rsidRDefault="003534D5" w:rsidP="003534D5">
      <w:pPr>
        <w:spacing w:after="0"/>
        <w:jc w:val="both"/>
        <w:rPr>
          <w:rFonts w:ascii="Times New Roman" w:hAnsi="Times New Roman" w:cs="Times New Roman"/>
          <w:b/>
          <w:i/>
          <w:sz w:val="28"/>
          <w:szCs w:val="28"/>
        </w:rPr>
      </w:pPr>
    </w:p>
    <w:p w:rsidR="003534D5" w:rsidRPr="00E1301A" w:rsidRDefault="003534D5" w:rsidP="003534D5">
      <w:pPr>
        <w:spacing w:after="0"/>
        <w:jc w:val="both"/>
        <w:rPr>
          <w:rFonts w:ascii="Times New Roman" w:hAnsi="Times New Roman" w:cs="Times New Roman"/>
          <w:b/>
          <w:i/>
          <w:sz w:val="28"/>
          <w:szCs w:val="28"/>
        </w:rPr>
      </w:pPr>
      <w:r w:rsidRPr="003534D5">
        <w:rPr>
          <w:rFonts w:ascii="Times New Roman" w:hAnsi="Times New Roman" w:cs="Times New Roman"/>
          <w:b/>
          <w:i/>
          <w:sz w:val="28"/>
          <w:szCs w:val="28"/>
        </w:rPr>
        <w:lastRenderedPageBreak/>
        <w:t>Consiliul Județean Vrancea încurajează spiritul competitiv al tinerilor, deoarece formarea unui nivel cultural - educațional performant și punerea în valoare a capacităților individuale de dezvoltare intelectuală sunt foarte importante pentru societatea românească. Considerăm faptul că școala este cea care creează modele educaționale de succes pentru viitor.</w:t>
      </w:r>
      <w:r>
        <w:rPr>
          <w:rFonts w:ascii="Times New Roman" w:hAnsi="Times New Roman" w:cs="Times New Roman"/>
          <w:b/>
          <w:i/>
          <w:sz w:val="28"/>
          <w:szCs w:val="28"/>
        </w:rPr>
        <w:t>”</w:t>
      </w:r>
    </w:p>
    <w:p w:rsidR="004447CB" w:rsidRDefault="004447CB" w:rsidP="00DB394A">
      <w:pPr>
        <w:spacing w:after="0"/>
        <w:jc w:val="both"/>
        <w:rPr>
          <w:rFonts w:ascii="Times New Roman" w:hAnsi="Times New Roman" w:cs="Times New Roman"/>
          <w:sz w:val="28"/>
          <w:szCs w:val="28"/>
        </w:rPr>
      </w:pPr>
    </w:p>
    <w:p w:rsidR="000E1E2E" w:rsidRDefault="00DB394A" w:rsidP="00F16146">
      <w:pPr>
        <w:spacing w:after="0"/>
        <w:jc w:val="both"/>
        <w:rPr>
          <w:rFonts w:ascii="Times New Roman" w:hAnsi="Times New Roman" w:cs="Times New Roman"/>
          <w:sz w:val="28"/>
          <w:szCs w:val="28"/>
        </w:rPr>
      </w:pPr>
      <w:r>
        <w:rPr>
          <w:rFonts w:ascii="Times New Roman" w:hAnsi="Times New Roman" w:cs="Times New Roman"/>
          <w:sz w:val="28"/>
          <w:szCs w:val="28"/>
        </w:rPr>
        <w:t xml:space="preserve">Elevii au </w:t>
      </w:r>
      <w:r w:rsidR="008828C6">
        <w:rPr>
          <w:rFonts w:ascii="Times New Roman" w:hAnsi="Times New Roman" w:cs="Times New Roman"/>
          <w:sz w:val="28"/>
          <w:szCs w:val="28"/>
        </w:rPr>
        <w:t xml:space="preserve">fost răsplătiți </w:t>
      </w:r>
      <w:r w:rsidR="006803D3">
        <w:rPr>
          <w:rFonts w:ascii="Times New Roman" w:hAnsi="Times New Roman" w:cs="Times New Roman"/>
          <w:sz w:val="28"/>
          <w:szCs w:val="28"/>
        </w:rPr>
        <w:t xml:space="preserve">de </w:t>
      </w:r>
      <w:r w:rsidR="00F16146">
        <w:rPr>
          <w:rFonts w:ascii="Times New Roman" w:hAnsi="Times New Roman" w:cs="Times New Roman"/>
          <w:sz w:val="28"/>
          <w:szCs w:val="28"/>
        </w:rPr>
        <w:t xml:space="preserve">către </w:t>
      </w:r>
      <w:r w:rsidR="008828C6">
        <w:rPr>
          <w:rFonts w:ascii="Times New Roman" w:hAnsi="Times New Roman" w:cs="Times New Roman"/>
          <w:sz w:val="28"/>
          <w:szCs w:val="28"/>
        </w:rPr>
        <w:t xml:space="preserve">Consiliul Județean Vrancea </w:t>
      </w:r>
      <w:r w:rsidR="00545441">
        <w:rPr>
          <w:rFonts w:ascii="Times New Roman" w:hAnsi="Times New Roman" w:cs="Times New Roman"/>
          <w:sz w:val="28"/>
          <w:szCs w:val="28"/>
        </w:rPr>
        <w:t xml:space="preserve">pentru rezultatele deosebite </w:t>
      </w:r>
      <w:r w:rsidR="00BF10B4">
        <w:rPr>
          <w:rFonts w:ascii="Times New Roman" w:hAnsi="Times New Roman" w:cs="Times New Roman"/>
          <w:sz w:val="28"/>
          <w:szCs w:val="28"/>
        </w:rPr>
        <w:t>obținute</w:t>
      </w:r>
      <w:r w:rsidR="00E25E9D">
        <w:rPr>
          <w:rFonts w:ascii="Times New Roman" w:hAnsi="Times New Roman" w:cs="Times New Roman"/>
          <w:sz w:val="28"/>
          <w:szCs w:val="28"/>
        </w:rPr>
        <w:t xml:space="preserve"> la învățătură</w:t>
      </w:r>
      <w:r w:rsidR="008828C6">
        <w:rPr>
          <w:rFonts w:ascii="Times New Roman" w:hAnsi="Times New Roman" w:cs="Times New Roman"/>
          <w:sz w:val="28"/>
          <w:szCs w:val="28"/>
        </w:rPr>
        <w:t>cu</w:t>
      </w:r>
      <w:r w:rsidR="00B2065E">
        <w:rPr>
          <w:rFonts w:ascii="Times New Roman" w:hAnsi="Times New Roman" w:cs="Times New Roman"/>
          <w:sz w:val="28"/>
          <w:szCs w:val="28"/>
        </w:rPr>
        <w:t xml:space="preserve"> câte un </w:t>
      </w:r>
      <w:r w:rsidR="00B2065E" w:rsidRPr="00B2065E">
        <w:rPr>
          <w:rFonts w:ascii="Times New Roman" w:hAnsi="Times New Roman" w:cs="Times New Roman"/>
          <w:sz w:val="28"/>
          <w:szCs w:val="28"/>
        </w:rPr>
        <w:t>Kindle</w:t>
      </w:r>
      <w:r w:rsidR="00B2065E">
        <w:rPr>
          <w:rFonts w:ascii="Times New Roman" w:hAnsi="Times New Roman" w:cs="Times New Roman"/>
          <w:sz w:val="28"/>
          <w:szCs w:val="28"/>
        </w:rPr>
        <w:t xml:space="preserve"> (e-book reader)</w:t>
      </w:r>
      <w:r w:rsidR="008828C6">
        <w:rPr>
          <w:rFonts w:ascii="Times New Roman" w:hAnsi="Times New Roman" w:cs="Times New Roman"/>
          <w:sz w:val="28"/>
          <w:szCs w:val="28"/>
        </w:rPr>
        <w:t xml:space="preserve">, iar profesorii cu </w:t>
      </w:r>
      <w:r w:rsidR="006803D3">
        <w:rPr>
          <w:rFonts w:ascii="Times New Roman" w:hAnsi="Times New Roman" w:cs="Times New Roman"/>
          <w:sz w:val="28"/>
          <w:szCs w:val="28"/>
        </w:rPr>
        <w:t xml:space="preserve">câte </w:t>
      </w:r>
      <w:r w:rsidR="00B2065E">
        <w:rPr>
          <w:rFonts w:ascii="Times New Roman" w:hAnsi="Times New Roman" w:cs="Times New Roman"/>
          <w:sz w:val="28"/>
          <w:szCs w:val="28"/>
        </w:rPr>
        <w:t>un stilou personalizat, marca Poenari.</w:t>
      </w:r>
    </w:p>
    <w:p w:rsidR="00AF1528" w:rsidRDefault="00AF1528" w:rsidP="00DB394A">
      <w:pPr>
        <w:spacing w:after="0" w:line="240" w:lineRule="auto"/>
        <w:jc w:val="both"/>
        <w:rPr>
          <w:rFonts w:ascii="Times New Roman" w:hAnsi="Times New Roman" w:cs="Times New Roman"/>
          <w:sz w:val="28"/>
          <w:szCs w:val="28"/>
        </w:rPr>
      </w:pPr>
    </w:p>
    <w:p w:rsidR="00DB394A" w:rsidRDefault="008828C6" w:rsidP="00DB3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asemenea, </w:t>
      </w:r>
      <w:r w:rsidR="00F16146">
        <w:rPr>
          <w:rFonts w:ascii="Times New Roman" w:hAnsi="Times New Roman" w:cs="Times New Roman"/>
          <w:sz w:val="28"/>
          <w:szCs w:val="28"/>
        </w:rPr>
        <w:t>autoritatea publică județeană</w:t>
      </w:r>
      <w:r>
        <w:rPr>
          <w:rFonts w:ascii="Times New Roman" w:hAnsi="Times New Roman" w:cs="Times New Roman"/>
          <w:sz w:val="28"/>
          <w:szCs w:val="28"/>
        </w:rPr>
        <w:t xml:space="preserve"> a oferit </w:t>
      </w:r>
      <w:r w:rsidR="004447CB">
        <w:rPr>
          <w:rFonts w:ascii="Times New Roman" w:hAnsi="Times New Roman" w:cs="Times New Roman"/>
          <w:sz w:val="28"/>
          <w:szCs w:val="28"/>
        </w:rPr>
        <w:t xml:space="preserve">diplome și </w:t>
      </w:r>
      <w:r w:rsidR="00B2065E">
        <w:rPr>
          <w:rFonts w:ascii="Times New Roman" w:hAnsi="Times New Roman" w:cs="Times New Roman"/>
          <w:sz w:val="28"/>
          <w:szCs w:val="28"/>
        </w:rPr>
        <w:t xml:space="preserve">pachete cu dulciuri </w:t>
      </w:r>
      <w:r w:rsidR="003F6538">
        <w:rPr>
          <w:rFonts w:ascii="Times New Roman" w:hAnsi="Times New Roman" w:cs="Times New Roman"/>
          <w:sz w:val="28"/>
          <w:szCs w:val="28"/>
        </w:rPr>
        <w:t>tuturor</w:t>
      </w:r>
      <w:r w:rsidR="00B2065E">
        <w:rPr>
          <w:rFonts w:ascii="Times New Roman" w:hAnsi="Times New Roman" w:cs="Times New Roman"/>
          <w:sz w:val="28"/>
          <w:szCs w:val="28"/>
        </w:rPr>
        <w:t xml:space="preserve"> copi</w:t>
      </w:r>
      <w:r w:rsidR="003F6538">
        <w:rPr>
          <w:rFonts w:ascii="Times New Roman" w:hAnsi="Times New Roman" w:cs="Times New Roman"/>
          <w:sz w:val="28"/>
          <w:szCs w:val="28"/>
        </w:rPr>
        <w:t>ilor</w:t>
      </w:r>
      <w:r w:rsidR="00B2065E">
        <w:rPr>
          <w:rFonts w:ascii="Times New Roman" w:hAnsi="Times New Roman" w:cs="Times New Roman"/>
          <w:sz w:val="28"/>
          <w:szCs w:val="28"/>
        </w:rPr>
        <w:t xml:space="preserve"> prezenți la eveniment</w:t>
      </w:r>
      <w:r w:rsidRPr="008828C6">
        <w:rPr>
          <w:rFonts w:ascii="Times New Roman" w:hAnsi="Times New Roman" w:cs="Times New Roman"/>
          <w:sz w:val="28"/>
          <w:szCs w:val="28"/>
        </w:rPr>
        <w:t xml:space="preserve">. </w:t>
      </w:r>
    </w:p>
    <w:p w:rsidR="009C010E" w:rsidRDefault="009C010E" w:rsidP="00DB394A">
      <w:pPr>
        <w:spacing w:after="0"/>
        <w:jc w:val="both"/>
        <w:rPr>
          <w:rFonts w:ascii="Times New Roman" w:hAnsi="Times New Roman" w:cs="Times New Roman"/>
          <w:sz w:val="28"/>
          <w:szCs w:val="28"/>
        </w:rPr>
      </w:pPr>
      <w:bookmarkStart w:id="0" w:name="_GoBack"/>
      <w:bookmarkEnd w:id="0"/>
    </w:p>
    <w:p w:rsidR="00AF1528" w:rsidRDefault="00AF1528" w:rsidP="00DB394A">
      <w:pPr>
        <w:spacing w:after="0"/>
        <w:jc w:val="both"/>
        <w:rPr>
          <w:rFonts w:ascii="Times New Roman" w:hAnsi="Times New Roman" w:cs="Times New Roman"/>
          <w:sz w:val="28"/>
          <w:szCs w:val="28"/>
        </w:rPr>
      </w:pPr>
    </w:p>
    <w:p w:rsidR="00AF1528" w:rsidRPr="00AF1528" w:rsidRDefault="00AF1528" w:rsidP="00AF1528">
      <w:pPr>
        <w:spacing w:after="0"/>
        <w:jc w:val="center"/>
        <w:rPr>
          <w:rFonts w:ascii="Times New Roman" w:hAnsi="Times New Roman" w:cs="Times New Roman"/>
          <w:b/>
          <w:sz w:val="28"/>
          <w:szCs w:val="28"/>
        </w:rPr>
      </w:pPr>
      <w:r w:rsidRPr="00AF1528">
        <w:rPr>
          <w:rFonts w:ascii="Times New Roman" w:hAnsi="Times New Roman" w:cs="Times New Roman"/>
          <w:b/>
          <w:sz w:val="28"/>
          <w:szCs w:val="28"/>
        </w:rPr>
        <w:t>Biroul de Presă al Consiliului Județean Vrancea</w:t>
      </w:r>
    </w:p>
    <w:sectPr w:rsidR="00AF1528" w:rsidRPr="00AF1528" w:rsidSect="0055547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786" w:rsidRDefault="00D16786" w:rsidP="00DB394A">
      <w:pPr>
        <w:spacing w:after="0" w:line="240" w:lineRule="auto"/>
      </w:pPr>
      <w:r>
        <w:separator/>
      </w:r>
    </w:p>
  </w:endnote>
  <w:endnote w:type="continuationSeparator" w:id="1">
    <w:p w:rsidR="00D16786" w:rsidRDefault="00D16786" w:rsidP="00DB3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786" w:rsidRDefault="00D16786" w:rsidP="00DB394A">
      <w:pPr>
        <w:spacing w:after="0" w:line="240" w:lineRule="auto"/>
      </w:pPr>
      <w:r>
        <w:separator/>
      </w:r>
    </w:p>
  </w:footnote>
  <w:footnote w:type="continuationSeparator" w:id="1">
    <w:p w:rsidR="00D16786" w:rsidRDefault="00D16786" w:rsidP="00DB3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4A" w:rsidRDefault="00555476" w:rsidP="00DB394A">
    <w:pPr>
      <w:pStyle w:val="Header"/>
      <w:tabs>
        <w:tab w:val="left" w:pos="3189"/>
      </w:tabs>
      <w:ind w:left="-900"/>
      <w:jc w:val="center"/>
    </w:pPr>
    <w:r w:rsidRPr="00555476">
      <w:rPr>
        <w:sz w:val="20"/>
        <w:lang w:eastAsia="ro-RO"/>
      </w:rPr>
      <w:pict>
        <v:shapetype id="_x0000_t202" coordsize="21600,21600" o:spt="202" path="m,l,21600r21600,l21600,xe">
          <v:stroke joinstyle="miter"/>
          <v:path gradientshapeok="t" o:connecttype="rect"/>
        </v:shapetype>
        <v:shape id="Casetă text 5" o:spid="_x0000_s2051" type="#_x0000_t202" style="position:absolute;left:0;text-align:left;margin-left:85.15pt;margin-top:87.6pt;width:287.25pt;height:5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" strokecolor="white" strokeweight=".26467mm">
          <v:textbox>
            <w:txbxContent>
              <w:p w:rsidR="00DB394A" w:rsidRDefault="00DB394A" w:rsidP="00DB394A">
                <w:pPr>
                  <w:spacing w:after="0"/>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DB394A" w:rsidRDefault="00DB394A" w:rsidP="00DB394A">
                <w:pPr>
                  <w:pStyle w:val="Heading3"/>
                </w:pPr>
                <w:r>
                  <w:t>Tel.40.237.616800 ; 40.237.213057 ;Fax 40.237.212228</w:t>
                </w:r>
              </w:p>
              <w:p w:rsidR="00DB394A" w:rsidRDefault="00DB394A" w:rsidP="00DB394A">
                <w:pPr>
                  <w:pStyle w:val="Heading3"/>
                </w:pPr>
                <w:r>
                  <w:t xml:space="preserve">e-mail : </w:t>
                </w:r>
                <w:hyperlink r:id="rId1" w:history="1">
                  <w:r>
                    <w:t>contact@cjvrancea.ro</w:t>
                  </w:r>
                </w:hyperlink>
              </w:p>
              <w:p w:rsidR="00DB394A" w:rsidRPr="006D2DC7" w:rsidRDefault="00555476" w:rsidP="00DB394A">
                <w:pPr>
                  <w:spacing w:after="0"/>
                  <w:jc w:val="center"/>
                  <w:rPr>
                    <w:color w:val="1F4E79" w:themeColor="accent1" w:themeShade="80"/>
                  </w:rPr>
                </w:pPr>
                <w:hyperlink r:id="rId2" w:history="1">
                  <w:r w:rsidR="00DB394A" w:rsidRPr="006D2DC7">
                    <w:rPr>
                      <w:color w:val="1F4E79" w:themeColor="accent1" w:themeShade="80"/>
                    </w:rPr>
                    <w:t>www.cjvrancea.ro</w:t>
                  </w:r>
                </w:hyperlink>
              </w:p>
            </w:txbxContent>
          </v:textbox>
        </v:shape>
      </w:pict>
    </w:r>
    <w:r w:rsidRPr="00555476">
      <w:rPr>
        <w:sz w:val="20"/>
        <w:lang w:eastAsia="ro-RO"/>
      </w:rPr>
      <w:pict>
        <v:shapetype id="_x0000_t32" coordsize="21600,21600" o:spt="32" o:oned="t" path="m,l21600,21600e" filled="f">
          <v:path arrowok="t" fillok="f" o:connecttype="none"/>
          <o:lock v:ext="edit" shapetype="t"/>
        </v:shapetype>
        <v:shape id="Conector drept 3" o:spid="_x0000_s2050" type="#_x0000_t32" style="position:absolute;left:0;text-align:left;margin-left:-24.75pt;margin-top:81pt;width:53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" strokecolor="#36f" strokeweight="2.25pt"/>
      </w:pict>
    </w:r>
    <w:r w:rsidR="00DB394A">
      <w:rPr>
        <w:lang w:val="en-US"/>
      </w:rPr>
      <w:drawing>
        <wp:anchor distT="0" distB="0" distL="114300" distR="114300" simplePos="0" relativeHeight="251662336" behindDoc="0" locked="0" layoutInCell="1" allowOverlap="1">
          <wp:simplePos x="0" y="0"/>
          <wp:positionH relativeFrom="column">
            <wp:posOffset>5367655</wp:posOffset>
          </wp:positionH>
          <wp:positionV relativeFrom="paragraph">
            <wp:posOffset>7620</wp:posOffset>
          </wp:positionV>
          <wp:extent cx="751840" cy="933450"/>
          <wp:effectExtent l="0" t="0" r="0" b="0"/>
          <wp:wrapTight wrapText="bothSides">
            <wp:wrapPolygon edited="0">
              <wp:start x="0" y="0"/>
              <wp:lineTo x="0" y="21159"/>
              <wp:lineTo x="20797" y="21159"/>
              <wp:lineTo x="20797" y="0"/>
              <wp:lineTo x="0" y="0"/>
            </wp:wrapPolygon>
          </wp:wrapTight>
          <wp:docPr id="3" name="Imagine 1" descr="vranc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51840" cy="933450"/>
                  </a:xfrm>
                  <a:prstGeom prst="rect">
                    <a:avLst/>
                  </a:prstGeom>
                  <a:noFill/>
                  <a:ln>
                    <a:noFill/>
                    <a:prstDash/>
                  </a:ln>
                </pic:spPr>
              </pic:pic>
            </a:graphicData>
          </a:graphic>
        </wp:anchor>
      </w:drawing>
    </w:r>
    <w:r w:rsidR="00DB394A">
      <w:rPr>
        <w:lang w:val="en-US"/>
      </w:rPr>
      <w:drawing>
        <wp:anchor distT="0" distB="0" distL="114300" distR="114300" simplePos="0" relativeHeight="251663360" behindDoc="0" locked="0" layoutInCell="1" allowOverlap="1">
          <wp:simplePos x="0" y="0"/>
          <wp:positionH relativeFrom="margin">
            <wp:posOffset>147955</wp:posOffset>
          </wp:positionH>
          <wp:positionV relativeFrom="paragraph">
            <wp:posOffset>-20955</wp:posOffset>
          </wp:positionV>
          <wp:extent cx="800100" cy="962025"/>
          <wp:effectExtent l="0" t="0" r="0" b="9525"/>
          <wp:wrapTight wrapText="bothSides">
            <wp:wrapPolygon edited="0">
              <wp:start x="0" y="0"/>
              <wp:lineTo x="0" y="21386"/>
              <wp:lineTo x="21086" y="21386"/>
              <wp:lineTo x="21086" y="0"/>
              <wp:lineTo x="0" y="0"/>
            </wp:wrapPolygon>
          </wp:wrapTight>
          <wp:docPr id="2" name="Imagine 2" descr="roman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800100" cy="962025"/>
                  </a:xfrm>
                  <a:prstGeom prst="rect">
                    <a:avLst/>
                  </a:prstGeom>
                  <a:noFill/>
                  <a:ln>
                    <a:noFill/>
                    <a:prstDash/>
                  </a:ln>
                </pic:spPr>
              </pic:pic>
            </a:graphicData>
          </a:graphic>
        </wp:anchor>
      </w:drawing>
    </w:r>
    <w:r w:rsidRPr="00555476">
      <w:rPr>
        <w:sz w:val="20"/>
        <w:lang w:eastAsia="ro-RO"/>
      </w:rPr>
      <w:pict>
        <v:shape id="Casetă text 4" o:spid="_x0000_s2049" type="#_x0000_t202" style="position:absolute;left:0;text-align:left;margin-left:0;margin-top:-.75pt;width:342pt;height:84pt;z-index:251659264;visibility:visible;mso-position-horizontal:center;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" strokecolor="white" strokeweight=".26467mm">
          <v:textbox>
            <w:txbxContent>
              <w:p w:rsidR="00DB394A" w:rsidRDefault="00DB394A" w:rsidP="00DB394A">
                <w:pPr>
                  <w:pStyle w:val="Header"/>
                  <w:jc w:val="center"/>
                  <w:rPr>
                    <w:b/>
                    <w:bCs/>
                    <w:color w:val="3366FF"/>
                    <w:sz w:val="40"/>
                  </w:rPr>
                </w:pPr>
                <w:r>
                  <w:rPr>
                    <w:b/>
                    <w:bCs/>
                    <w:color w:val="3366FF"/>
                    <w:sz w:val="40"/>
                  </w:rPr>
                  <w:t>R O M Â N I A</w:t>
                </w:r>
              </w:p>
              <w:p w:rsidR="00DB394A" w:rsidRDefault="00DB394A" w:rsidP="00DB394A">
                <w:pPr>
                  <w:pStyle w:val="Header"/>
                  <w:jc w:val="center"/>
                  <w:rPr>
                    <w:b/>
                    <w:bCs/>
                    <w:color w:val="3366FF"/>
                    <w:sz w:val="40"/>
                    <w:lang w:val="fr-FR"/>
                  </w:rPr>
                </w:pPr>
                <w:r>
                  <w:rPr>
                    <w:b/>
                    <w:bCs/>
                    <w:color w:val="3366FF"/>
                    <w:sz w:val="40"/>
                    <w:lang w:val="fr-FR"/>
                  </w:rPr>
                  <w:t>JUDEŢUL VRANCEA</w:t>
                </w:r>
              </w:p>
              <w:p w:rsidR="00DB394A" w:rsidRDefault="00DB394A" w:rsidP="00DB394A">
                <w:pPr>
                  <w:pStyle w:val="Heading2"/>
                  <w:rPr>
                    <w:rFonts w:ascii="Times New Roman" w:hAnsi="Times New Roman" w:cs="Times New Roman"/>
                    <w:sz w:val="40"/>
                    <w:lang w:val="fr-FR"/>
                  </w:rPr>
                </w:pPr>
                <w:r>
                  <w:rPr>
                    <w:rFonts w:ascii="Times New Roman" w:hAnsi="Times New Roman" w:cs="Times New Roman"/>
                    <w:sz w:val="40"/>
                    <w:lang w:val="fr-FR"/>
                  </w:rPr>
                  <w:t>CONSILIUL JUDEŢEAN</w:t>
                </w:r>
              </w:p>
            </w:txbxContent>
          </v:textbox>
          <w10:wrap type="square" anchorx="margin"/>
        </v:shape>
      </w:pict>
    </w:r>
    <w:r w:rsidR="00DB394A">
      <w:tab/>
    </w:r>
  </w:p>
  <w:p w:rsidR="00DB394A" w:rsidRDefault="00DB394A" w:rsidP="00DB394A">
    <w:pPr>
      <w:pStyle w:val="Header"/>
    </w:pPr>
  </w:p>
  <w:p w:rsidR="00DB394A" w:rsidRDefault="00DB394A" w:rsidP="00DB394A">
    <w:pPr>
      <w:pStyle w:val="Header"/>
    </w:pPr>
  </w:p>
  <w:p w:rsidR="00DB394A" w:rsidRDefault="00DB394A" w:rsidP="00DB394A">
    <w:pPr>
      <w:pStyle w:val="Header"/>
    </w:pPr>
  </w:p>
  <w:p w:rsidR="00DB394A" w:rsidRDefault="00DB394A" w:rsidP="00DB39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o:shapelayout v:ext="edit">
      <o:idmap v:ext="edit" data="2"/>
      <o:rules v:ext="edit">
        <o:r id="V:Rule1" type="connector" idref="#Conector drept 3"/>
      </o:rules>
    </o:shapelayout>
  </w:hdrShapeDefaults>
  <w:footnotePr>
    <w:footnote w:id="0"/>
    <w:footnote w:id="1"/>
  </w:footnotePr>
  <w:endnotePr>
    <w:endnote w:id="0"/>
    <w:endnote w:id="1"/>
  </w:endnotePr>
  <w:compat/>
  <w:rsids>
    <w:rsidRoot w:val="009C010E"/>
    <w:rsid w:val="000405AD"/>
    <w:rsid w:val="00043C54"/>
    <w:rsid w:val="000E1E2E"/>
    <w:rsid w:val="001255D4"/>
    <w:rsid w:val="00180B41"/>
    <w:rsid w:val="0019356B"/>
    <w:rsid w:val="002F69E5"/>
    <w:rsid w:val="003534D5"/>
    <w:rsid w:val="003F6538"/>
    <w:rsid w:val="004447CB"/>
    <w:rsid w:val="004E2C75"/>
    <w:rsid w:val="00545441"/>
    <w:rsid w:val="00555476"/>
    <w:rsid w:val="006803D3"/>
    <w:rsid w:val="006F2233"/>
    <w:rsid w:val="0072152E"/>
    <w:rsid w:val="00733CFD"/>
    <w:rsid w:val="00756067"/>
    <w:rsid w:val="008828C6"/>
    <w:rsid w:val="008939D9"/>
    <w:rsid w:val="008B1C8B"/>
    <w:rsid w:val="008D78E2"/>
    <w:rsid w:val="008F739C"/>
    <w:rsid w:val="009C010E"/>
    <w:rsid w:val="00AC377D"/>
    <w:rsid w:val="00AE3314"/>
    <w:rsid w:val="00AF1528"/>
    <w:rsid w:val="00AF3210"/>
    <w:rsid w:val="00B2065E"/>
    <w:rsid w:val="00B40A5C"/>
    <w:rsid w:val="00BF10B4"/>
    <w:rsid w:val="00D16786"/>
    <w:rsid w:val="00DB394A"/>
    <w:rsid w:val="00E1301A"/>
    <w:rsid w:val="00E20C3C"/>
    <w:rsid w:val="00E25E9D"/>
    <w:rsid w:val="00ED49D3"/>
    <w:rsid w:val="00EE5977"/>
    <w:rsid w:val="00F16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0E"/>
    <w:rPr>
      <w:noProof/>
    </w:rPr>
  </w:style>
  <w:style w:type="paragraph" w:styleId="Heading2">
    <w:name w:val="heading 2"/>
    <w:basedOn w:val="Normal"/>
    <w:next w:val="Normal"/>
    <w:link w:val="Heading2Char"/>
    <w:rsid w:val="00DB394A"/>
    <w:pPr>
      <w:keepNext/>
      <w:suppressAutoHyphens/>
      <w:autoSpaceDN w:val="0"/>
      <w:spacing w:after="0" w:line="240" w:lineRule="auto"/>
      <w:jc w:val="center"/>
      <w:textAlignment w:val="baseline"/>
      <w:outlineLvl w:val="1"/>
    </w:pPr>
    <w:rPr>
      <w:rFonts w:ascii="Lucida Fax" w:eastAsia="Times New Roman" w:hAnsi="Lucida Fax" w:cs="Arial"/>
      <w:b/>
      <w:bCs/>
      <w:color w:val="3366FF"/>
      <w:sz w:val="36"/>
      <w:szCs w:val="24"/>
    </w:rPr>
  </w:style>
  <w:style w:type="paragraph" w:styleId="Heading3">
    <w:name w:val="heading 3"/>
    <w:basedOn w:val="Normal"/>
    <w:next w:val="Normal"/>
    <w:link w:val="Heading3Char"/>
    <w:rsid w:val="00DB394A"/>
    <w:pPr>
      <w:keepNext/>
      <w:suppressAutoHyphens/>
      <w:autoSpaceDN w:val="0"/>
      <w:spacing w:after="0" w:line="240" w:lineRule="auto"/>
      <w:jc w:val="center"/>
      <w:textAlignment w:val="baseline"/>
      <w:outlineLvl w:val="2"/>
    </w:pPr>
    <w:rPr>
      <w:rFonts w:ascii="Arial" w:eastAsia="Times New Roman" w:hAnsi="Arial" w:cs="Arial"/>
      <w:b/>
      <w:bCs/>
      <w:color w:val="3366FF"/>
      <w:sz w:val="1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94A"/>
    <w:pPr>
      <w:tabs>
        <w:tab w:val="center" w:pos="4536"/>
        <w:tab w:val="right" w:pos="9072"/>
      </w:tabs>
      <w:spacing w:after="0" w:line="240" w:lineRule="auto"/>
    </w:pPr>
  </w:style>
  <w:style w:type="character" w:customStyle="1" w:styleId="HeaderChar">
    <w:name w:val="Header Char"/>
    <w:basedOn w:val="DefaultParagraphFont"/>
    <w:link w:val="Header"/>
    <w:rsid w:val="00DB394A"/>
    <w:rPr>
      <w:noProof/>
    </w:rPr>
  </w:style>
  <w:style w:type="paragraph" w:styleId="Footer">
    <w:name w:val="footer"/>
    <w:basedOn w:val="Normal"/>
    <w:link w:val="FooterChar"/>
    <w:uiPriority w:val="99"/>
    <w:unhideWhenUsed/>
    <w:rsid w:val="00DB39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94A"/>
    <w:rPr>
      <w:noProof/>
    </w:rPr>
  </w:style>
  <w:style w:type="character" w:customStyle="1" w:styleId="Heading2Char">
    <w:name w:val="Heading 2 Char"/>
    <w:basedOn w:val="DefaultParagraphFont"/>
    <w:link w:val="Heading2"/>
    <w:rsid w:val="00DB394A"/>
    <w:rPr>
      <w:rFonts w:ascii="Lucida Fax" w:eastAsia="Times New Roman" w:hAnsi="Lucida Fax" w:cs="Arial"/>
      <w:b/>
      <w:bCs/>
      <w:noProof/>
      <w:color w:val="3366FF"/>
      <w:sz w:val="36"/>
      <w:szCs w:val="24"/>
    </w:rPr>
  </w:style>
  <w:style w:type="character" w:customStyle="1" w:styleId="Heading3Char">
    <w:name w:val="Heading 3 Char"/>
    <w:basedOn w:val="DefaultParagraphFont"/>
    <w:link w:val="Heading3"/>
    <w:rsid w:val="00DB394A"/>
    <w:rPr>
      <w:rFonts w:ascii="Arial" w:eastAsia="Times New Roman" w:hAnsi="Arial" w:cs="Arial"/>
      <w:b/>
      <w:bCs/>
      <w:noProof/>
      <w:color w:val="3366FF"/>
      <w:sz w:val="18"/>
      <w:szCs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jvrancea.ro" TargetMode="External"/><Relationship Id="rId1" Type="http://schemas.openxmlformats.org/officeDocument/2006/relationships/hyperlink" Target="mailto:contact@cjvrancea.ro" TargetMode="External"/><Relationship Id="rId4"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410</Words>
  <Characters>2341</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Corneliu</cp:lastModifiedBy>
  <cp:revision>2</cp:revision>
  <cp:lastPrinted>2018-12-21T11:11:00Z</cp:lastPrinted>
  <dcterms:created xsi:type="dcterms:W3CDTF">2018-12-21T21:31:00Z</dcterms:created>
  <dcterms:modified xsi:type="dcterms:W3CDTF">2018-12-21T21:31:00Z</dcterms:modified>
</cp:coreProperties>
</file>