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3CF81" w14:textId="778CF559" w:rsidR="00B07B2B" w:rsidRPr="00626D00" w:rsidRDefault="00A50B16" w:rsidP="0075792C">
      <w:pPr>
        <w:jc w:val="center"/>
        <w:rPr>
          <w:i/>
          <w:iCs/>
        </w:rPr>
      </w:pPr>
      <w:r w:rsidRPr="00C86E59">
        <w:rPr>
          <w:b/>
          <w:bCs/>
          <w:sz w:val="28"/>
          <w:szCs w:val="28"/>
        </w:rPr>
        <w:t xml:space="preserve"> </w:t>
      </w:r>
      <w:r w:rsidR="00BA5EC3" w:rsidRPr="00C86E59">
        <w:rPr>
          <w:b/>
          <w:bCs/>
          <w:sz w:val="28"/>
          <w:szCs w:val="28"/>
        </w:rPr>
        <w:tab/>
      </w:r>
      <w:r w:rsidR="00676EC5" w:rsidRPr="00C86E59">
        <w:rPr>
          <w:b/>
          <w:bCs/>
          <w:sz w:val="28"/>
          <w:szCs w:val="28"/>
        </w:rPr>
        <w:tab/>
      </w:r>
      <w:r w:rsidR="00676EC5" w:rsidRPr="00C86E59">
        <w:rPr>
          <w:b/>
          <w:bCs/>
          <w:sz w:val="28"/>
          <w:szCs w:val="28"/>
        </w:rPr>
        <w:tab/>
      </w:r>
      <w:r w:rsidR="00676EC5" w:rsidRPr="00C86E59">
        <w:rPr>
          <w:b/>
          <w:bCs/>
          <w:sz w:val="28"/>
          <w:szCs w:val="28"/>
        </w:rPr>
        <w:tab/>
      </w:r>
      <w:r w:rsidR="00676EC5" w:rsidRPr="00C86E59">
        <w:rPr>
          <w:b/>
          <w:bCs/>
          <w:sz w:val="28"/>
          <w:szCs w:val="28"/>
        </w:rPr>
        <w:tab/>
      </w:r>
      <w:r w:rsidR="00676EC5" w:rsidRPr="00C86E59">
        <w:rPr>
          <w:b/>
          <w:bCs/>
          <w:sz w:val="28"/>
          <w:szCs w:val="28"/>
        </w:rPr>
        <w:tab/>
      </w:r>
      <w:r w:rsidR="00676EC5" w:rsidRPr="00C86E59">
        <w:rPr>
          <w:b/>
          <w:bCs/>
          <w:sz w:val="28"/>
          <w:szCs w:val="28"/>
        </w:rPr>
        <w:tab/>
      </w:r>
      <w:r w:rsidR="00676EC5" w:rsidRPr="00C86E59">
        <w:rPr>
          <w:b/>
          <w:bCs/>
          <w:sz w:val="28"/>
          <w:szCs w:val="28"/>
        </w:rPr>
        <w:tab/>
      </w:r>
      <w:r w:rsidR="00676EC5" w:rsidRPr="00C86E59">
        <w:rPr>
          <w:b/>
          <w:bCs/>
          <w:sz w:val="28"/>
          <w:szCs w:val="28"/>
        </w:rPr>
        <w:tab/>
      </w:r>
      <w:r w:rsidR="00676EC5" w:rsidRPr="00C86E59">
        <w:rPr>
          <w:b/>
          <w:bCs/>
          <w:sz w:val="28"/>
          <w:szCs w:val="28"/>
        </w:rPr>
        <w:tab/>
      </w:r>
      <w:r w:rsidR="00676EC5" w:rsidRPr="009115C5">
        <w:rPr>
          <w:b/>
          <w:bCs/>
          <w:sz w:val="26"/>
          <w:szCs w:val="26"/>
        </w:rPr>
        <w:tab/>
      </w:r>
      <w:bookmarkStart w:id="0" w:name="_Hlk179546496"/>
      <w:r w:rsidR="00CB267D">
        <w:rPr>
          <w:i/>
          <w:iCs/>
          <w:sz w:val="26"/>
          <w:szCs w:val="26"/>
        </w:rPr>
        <w:t>30</w:t>
      </w:r>
      <w:r w:rsidR="00930AD3">
        <w:rPr>
          <w:i/>
          <w:iCs/>
        </w:rPr>
        <w:t xml:space="preserve"> septembrie </w:t>
      </w:r>
      <w:r w:rsidR="00B07B2B" w:rsidRPr="00626D00">
        <w:rPr>
          <w:i/>
          <w:iCs/>
        </w:rPr>
        <w:t>202</w:t>
      </w:r>
      <w:r w:rsidR="00D00199" w:rsidRPr="00626D00">
        <w:rPr>
          <w:i/>
          <w:iCs/>
        </w:rPr>
        <w:t>5</w:t>
      </w:r>
    </w:p>
    <w:bookmarkEnd w:id="0"/>
    <w:p w14:paraId="3A739CAB" w14:textId="77777777" w:rsidR="00A86201" w:rsidRDefault="00A86201" w:rsidP="00930AD3">
      <w:pPr>
        <w:jc w:val="center"/>
        <w:rPr>
          <w:b/>
          <w:bCs/>
          <w:sz w:val="26"/>
          <w:szCs w:val="26"/>
        </w:rPr>
      </w:pPr>
    </w:p>
    <w:p w14:paraId="0F53B5D9" w14:textId="77777777" w:rsidR="00FD4421" w:rsidRDefault="00FD4421" w:rsidP="00B0668C">
      <w:pPr>
        <w:jc w:val="center"/>
        <w:rPr>
          <w:b/>
          <w:bCs/>
        </w:rPr>
      </w:pPr>
    </w:p>
    <w:p w14:paraId="2BAF9A08" w14:textId="2D617860" w:rsidR="00B0668C" w:rsidRPr="00DB317B" w:rsidRDefault="00E95A23" w:rsidP="00B0668C">
      <w:pPr>
        <w:jc w:val="center"/>
        <w:rPr>
          <w:b/>
          <w:bCs/>
          <w:sz w:val="28"/>
          <w:szCs w:val="28"/>
        </w:rPr>
      </w:pPr>
      <w:r w:rsidRPr="00DB317B">
        <w:rPr>
          <w:b/>
          <w:bCs/>
          <w:sz w:val="28"/>
          <w:szCs w:val="28"/>
        </w:rPr>
        <w:t>COMUNICAT DE PRESĂ</w:t>
      </w:r>
    </w:p>
    <w:p w14:paraId="3F747A0C" w14:textId="77777777" w:rsidR="005653EB" w:rsidRPr="005653EB" w:rsidRDefault="005653EB" w:rsidP="005653EB">
      <w:pPr>
        <w:jc w:val="center"/>
        <w:rPr>
          <w:b/>
          <w:bCs/>
          <w:sz w:val="28"/>
          <w:szCs w:val="28"/>
        </w:rPr>
      </w:pPr>
      <w:r w:rsidRPr="005653EB">
        <w:rPr>
          <w:b/>
          <w:bCs/>
          <w:sz w:val="28"/>
          <w:szCs w:val="28"/>
        </w:rPr>
        <w:t>Vrancea își celebrează patrimoniul viticol printr-un proiect unde tradiția întâlnește inovația</w:t>
      </w:r>
    </w:p>
    <w:p w14:paraId="727AF952" w14:textId="77777777" w:rsidR="005653EB" w:rsidRPr="005653EB" w:rsidRDefault="005653EB" w:rsidP="005653EB">
      <w:pPr>
        <w:jc w:val="both"/>
        <w:rPr>
          <w:b/>
          <w:bCs/>
          <w:sz w:val="28"/>
          <w:szCs w:val="28"/>
        </w:rPr>
      </w:pPr>
    </w:p>
    <w:p w14:paraId="4C007F95" w14:textId="77777777" w:rsidR="005653EB" w:rsidRPr="005653EB" w:rsidRDefault="005653EB" w:rsidP="005653EB">
      <w:pPr>
        <w:jc w:val="both"/>
        <w:rPr>
          <w:sz w:val="28"/>
          <w:szCs w:val="28"/>
        </w:rPr>
      </w:pPr>
      <w:r w:rsidRPr="005653EB">
        <w:rPr>
          <w:sz w:val="28"/>
          <w:szCs w:val="28"/>
        </w:rPr>
        <w:t>Recunoscută drept una dintre cele mai importante zone viticole ale României, Vrancea își aduce în prim-plan moștenirea vie printr-un proiect unic. Vineri, 3 octombrie 2025, la Muzeul Viei și Vinului, va fi lansat „Vin în Vrancea, tradiții și meșteșuguri”, o inițiativă culturală dedicată artei vinului și oamenilor care o transmit din generație în generație.</w:t>
      </w:r>
    </w:p>
    <w:p w14:paraId="4A2B5DA1" w14:textId="77777777" w:rsidR="005653EB" w:rsidRPr="005653EB" w:rsidRDefault="005653EB" w:rsidP="005653EB">
      <w:pPr>
        <w:jc w:val="both"/>
        <w:rPr>
          <w:sz w:val="28"/>
          <w:szCs w:val="28"/>
        </w:rPr>
      </w:pPr>
    </w:p>
    <w:p w14:paraId="7CB3D5E8" w14:textId="77777777" w:rsidR="005653EB" w:rsidRPr="005653EB" w:rsidRDefault="005653EB" w:rsidP="005653EB">
      <w:pPr>
        <w:jc w:val="both"/>
        <w:rPr>
          <w:sz w:val="28"/>
          <w:szCs w:val="28"/>
        </w:rPr>
      </w:pPr>
      <w:r w:rsidRPr="005653EB">
        <w:rPr>
          <w:sz w:val="28"/>
          <w:szCs w:val="28"/>
        </w:rPr>
        <w:t>Proiectul reunește activități educative și culturale – conferințe, ateliere, vizite de studiu și expoziții – la care vor participa elevi ai Colegiului Tehnic „Valeriu D. Cotea” Focșani și ai Liceului de Agricultură și Industrie Alimentară Odobești, alături de specialiști, meșteri tradiționali și invitați de prestigiu.</w:t>
      </w:r>
    </w:p>
    <w:p w14:paraId="1A221F1E" w14:textId="77777777" w:rsidR="005653EB" w:rsidRPr="005653EB" w:rsidRDefault="005653EB" w:rsidP="005653EB">
      <w:pPr>
        <w:jc w:val="both"/>
        <w:rPr>
          <w:sz w:val="28"/>
          <w:szCs w:val="28"/>
        </w:rPr>
      </w:pPr>
    </w:p>
    <w:p w14:paraId="2A1082DD" w14:textId="77777777" w:rsidR="005653EB" w:rsidRPr="00B9724F" w:rsidRDefault="005653EB" w:rsidP="005653EB">
      <w:pPr>
        <w:jc w:val="both"/>
        <w:rPr>
          <w:b/>
          <w:bCs/>
          <w:sz w:val="28"/>
          <w:szCs w:val="28"/>
        </w:rPr>
      </w:pPr>
      <w:r w:rsidRPr="00B9724F">
        <w:rPr>
          <w:b/>
          <w:bCs/>
          <w:sz w:val="28"/>
          <w:szCs w:val="28"/>
        </w:rPr>
        <w:t>Inovație în inima tradiției</w:t>
      </w:r>
    </w:p>
    <w:p w14:paraId="56791E44" w14:textId="77777777" w:rsidR="005653EB" w:rsidRPr="005653EB" w:rsidRDefault="005653EB" w:rsidP="005653EB">
      <w:pPr>
        <w:jc w:val="both"/>
        <w:rPr>
          <w:sz w:val="28"/>
          <w:szCs w:val="28"/>
        </w:rPr>
      </w:pPr>
    </w:p>
    <w:p w14:paraId="7F8B0991" w14:textId="77777777" w:rsidR="005653EB" w:rsidRPr="005653EB" w:rsidRDefault="005653EB" w:rsidP="005653EB">
      <w:pPr>
        <w:jc w:val="both"/>
        <w:rPr>
          <w:sz w:val="28"/>
          <w:szCs w:val="28"/>
        </w:rPr>
      </w:pPr>
      <w:r w:rsidRPr="005653EB">
        <w:rPr>
          <w:sz w:val="28"/>
          <w:szCs w:val="28"/>
        </w:rPr>
        <w:t>Atracția principală a proiectului este Masa Digitală Interactivă, prezentată în premieră la Muzeul Viei și Vinului. Vizitatorii vor putea descoperi, prin prezentări multimedia și jocuri educaționale:</w:t>
      </w:r>
    </w:p>
    <w:p w14:paraId="13FAEAFA" w14:textId="77777777" w:rsidR="005653EB" w:rsidRPr="005653EB" w:rsidRDefault="005653EB" w:rsidP="005653EB">
      <w:pPr>
        <w:jc w:val="both"/>
        <w:rPr>
          <w:sz w:val="28"/>
          <w:szCs w:val="28"/>
        </w:rPr>
      </w:pPr>
      <w:r w:rsidRPr="005653EB">
        <w:rPr>
          <w:sz w:val="28"/>
          <w:szCs w:val="28"/>
        </w:rPr>
        <w:tab/>
        <w:t>•</w:t>
      </w:r>
      <w:r w:rsidRPr="005653EB">
        <w:rPr>
          <w:sz w:val="28"/>
          <w:szCs w:val="28"/>
        </w:rPr>
        <w:tab/>
        <w:t>Drumul vinului din Vrancea</w:t>
      </w:r>
    </w:p>
    <w:p w14:paraId="1C15307F" w14:textId="77777777" w:rsidR="005653EB" w:rsidRPr="005653EB" w:rsidRDefault="005653EB" w:rsidP="005653EB">
      <w:pPr>
        <w:jc w:val="both"/>
        <w:rPr>
          <w:sz w:val="28"/>
          <w:szCs w:val="28"/>
        </w:rPr>
      </w:pPr>
      <w:r w:rsidRPr="005653EB">
        <w:rPr>
          <w:sz w:val="28"/>
          <w:szCs w:val="28"/>
        </w:rPr>
        <w:tab/>
        <w:t>•</w:t>
      </w:r>
      <w:r w:rsidRPr="005653EB">
        <w:rPr>
          <w:sz w:val="28"/>
          <w:szCs w:val="28"/>
        </w:rPr>
        <w:tab/>
        <w:t>Procesul cultivării viței-de-vie și al vinificației</w:t>
      </w:r>
    </w:p>
    <w:p w14:paraId="73F22A09" w14:textId="77777777" w:rsidR="005653EB" w:rsidRPr="005653EB" w:rsidRDefault="005653EB" w:rsidP="005653EB">
      <w:pPr>
        <w:jc w:val="both"/>
        <w:rPr>
          <w:sz w:val="28"/>
          <w:szCs w:val="28"/>
        </w:rPr>
      </w:pPr>
      <w:r w:rsidRPr="005653EB">
        <w:rPr>
          <w:sz w:val="28"/>
          <w:szCs w:val="28"/>
        </w:rPr>
        <w:tab/>
        <w:t>•</w:t>
      </w:r>
      <w:r w:rsidRPr="005653EB">
        <w:rPr>
          <w:sz w:val="28"/>
          <w:szCs w:val="28"/>
        </w:rPr>
        <w:tab/>
        <w:t>Soiurile de struguri și tehnicile de îmbuteliere</w:t>
      </w:r>
    </w:p>
    <w:p w14:paraId="2C439A6D" w14:textId="77777777" w:rsidR="005653EB" w:rsidRPr="005653EB" w:rsidRDefault="005653EB" w:rsidP="005653EB">
      <w:pPr>
        <w:jc w:val="both"/>
        <w:rPr>
          <w:sz w:val="28"/>
          <w:szCs w:val="28"/>
        </w:rPr>
      </w:pPr>
    </w:p>
    <w:p w14:paraId="38880484" w14:textId="77777777" w:rsidR="005653EB" w:rsidRPr="00B9724F" w:rsidRDefault="005653EB" w:rsidP="005653EB">
      <w:pPr>
        <w:jc w:val="both"/>
        <w:rPr>
          <w:b/>
          <w:bCs/>
          <w:sz w:val="28"/>
          <w:szCs w:val="28"/>
        </w:rPr>
      </w:pPr>
      <w:r w:rsidRPr="00B9724F">
        <w:rPr>
          <w:b/>
          <w:bCs/>
          <w:sz w:val="28"/>
          <w:szCs w:val="28"/>
        </w:rPr>
        <w:t>Calendarul activităților – octombrie 2025</w:t>
      </w:r>
    </w:p>
    <w:p w14:paraId="55220947" w14:textId="77777777" w:rsidR="005653EB" w:rsidRPr="005653EB" w:rsidRDefault="005653EB" w:rsidP="005653EB">
      <w:pPr>
        <w:jc w:val="both"/>
        <w:rPr>
          <w:sz w:val="28"/>
          <w:szCs w:val="28"/>
        </w:rPr>
      </w:pPr>
      <w:r w:rsidRPr="005653EB">
        <w:rPr>
          <w:sz w:val="28"/>
          <w:szCs w:val="28"/>
        </w:rPr>
        <w:tab/>
        <w:t>•</w:t>
      </w:r>
      <w:r w:rsidRPr="005653EB">
        <w:rPr>
          <w:sz w:val="28"/>
          <w:szCs w:val="28"/>
        </w:rPr>
        <w:tab/>
        <w:t>3 octombrie, ora 10.00 – Muzeul Viei și Vinului, Focșani</w:t>
      </w:r>
    </w:p>
    <w:p w14:paraId="15CAD405" w14:textId="77777777" w:rsidR="005653EB" w:rsidRPr="005653EB" w:rsidRDefault="005653EB" w:rsidP="005653EB">
      <w:pPr>
        <w:jc w:val="both"/>
        <w:rPr>
          <w:sz w:val="28"/>
          <w:szCs w:val="28"/>
        </w:rPr>
      </w:pPr>
      <w:r w:rsidRPr="005653EB">
        <w:rPr>
          <w:sz w:val="28"/>
          <w:szCs w:val="28"/>
        </w:rPr>
        <w:tab/>
        <w:t>•</w:t>
      </w:r>
      <w:r w:rsidRPr="005653EB">
        <w:rPr>
          <w:sz w:val="28"/>
          <w:szCs w:val="28"/>
        </w:rPr>
        <w:tab/>
        <w:t>Conferință și atelier dedicat meșteșugului vinului</w:t>
      </w:r>
    </w:p>
    <w:p w14:paraId="21347486" w14:textId="77777777" w:rsidR="005653EB" w:rsidRPr="005653EB" w:rsidRDefault="005653EB" w:rsidP="005653EB">
      <w:pPr>
        <w:jc w:val="both"/>
        <w:rPr>
          <w:sz w:val="28"/>
          <w:szCs w:val="28"/>
        </w:rPr>
      </w:pPr>
      <w:r w:rsidRPr="005653EB">
        <w:rPr>
          <w:sz w:val="28"/>
          <w:szCs w:val="28"/>
        </w:rPr>
        <w:tab/>
        <w:t>•</w:t>
      </w:r>
      <w:r w:rsidRPr="005653EB">
        <w:rPr>
          <w:sz w:val="28"/>
          <w:szCs w:val="28"/>
        </w:rPr>
        <w:tab/>
        <w:t>Prezentarea oficială a mesei digitale interactive</w:t>
      </w:r>
    </w:p>
    <w:p w14:paraId="7466EEB3" w14:textId="77777777" w:rsidR="005653EB" w:rsidRDefault="005653EB" w:rsidP="005653EB">
      <w:pPr>
        <w:jc w:val="both"/>
        <w:rPr>
          <w:sz w:val="28"/>
          <w:szCs w:val="28"/>
        </w:rPr>
      </w:pPr>
      <w:r w:rsidRPr="005653EB">
        <w:rPr>
          <w:sz w:val="28"/>
          <w:szCs w:val="28"/>
        </w:rPr>
        <w:tab/>
        <w:t>•</w:t>
      </w:r>
      <w:r w:rsidRPr="005653EB">
        <w:rPr>
          <w:sz w:val="28"/>
          <w:szCs w:val="28"/>
        </w:rPr>
        <w:tab/>
        <w:t>Degustări de vinuri, cu participarea producătorilor vrânceni</w:t>
      </w:r>
    </w:p>
    <w:p w14:paraId="2EC7D32C" w14:textId="77777777" w:rsidR="00B9724F" w:rsidRPr="005653EB" w:rsidRDefault="00B9724F" w:rsidP="005653EB">
      <w:pPr>
        <w:jc w:val="both"/>
        <w:rPr>
          <w:sz w:val="28"/>
          <w:szCs w:val="28"/>
        </w:rPr>
      </w:pPr>
    </w:p>
    <w:p w14:paraId="2BE047CF" w14:textId="77777777" w:rsidR="005653EB" w:rsidRPr="005653EB" w:rsidRDefault="005653EB" w:rsidP="005653EB">
      <w:pPr>
        <w:jc w:val="both"/>
        <w:rPr>
          <w:sz w:val="28"/>
          <w:szCs w:val="28"/>
        </w:rPr>
      </w:pPr>
      <w:r w:rsidRPr="005653EB">
        <w:rPr>
          <w:sz w:val="28"/>
          <w:szCs w:val="28"/>
        </w:rPr>
        <w:tab/>
        <w:t>•</w:t>
      </w:r>
      <w:r w:rsidRPr="005653EB">
        <w:rPr>
          <w:sz w:val="28"/>
          <w:szCs w:val="28"/>
        </w:rPr>
        <w:tab/>
        <w:t>10 octombrie – Nereju</w:t>
      </w:r>
    </w:p>
    <w:p w14:paraId="562F9090" w14:textId="77777777" w:rsidR="005653EB" w:rsidRDefault="005653EB" w:rsidP="005653EB">
      <w:pPr>
        <w:jc w:val="both"/>
        <w:rPr>
          <w:sz w:val="28"/>
          <w:szCs w:val="28"/>
        </w:rPr>
      </w:pPr>
      <w:r w:rsidRPr="005653EB">
        <w:rPr>
          <w:sz w:val="28"/>
          <w:szCs w:val="28"/>
        </w:rPr>
        <w:t>Atelier de dogărie susținut de meșterul Pavel Lupașc, cu demonstrații practice</w:t>
      </w:r>
    </w:p>
    <w:p w14:paraId="018335C7" w14:textId="77777777" w:rsidR="00B9724F" w:rsidRPr="005653EB" w:rsidRDefault="00B9724F" w:rsidP="005653EB">
      <w:pPr>
        <w:jc w:val="both"/>
        <w:rPr>
          <w:sz w:val="28"/>
          <w:szCs w:val="28"/>
        </w:rPr>
      </w:pPr>
    </w:p>
    <w:p w14:paraId="79C9BF46" w14:textId="77777777" w:rsidR="005653EB" w:rsidRPr="005653EB" w:rsidRDefault="005653EB" w:rsidP="005653EB">
      <w:pPr>
        <w:jc w:val="both"/>
        <w:rPr>
          <w:sz w:val="28"/>
          <w:szCs w:val="28"/>
        </w:rPr>
      </w:pPr>
      <w:r w:rsidRPr="005653EB">
        <w:rPr>
          <w:sz w:val="28"/>
          <w:szCs w:val="28"/>
        </w:rPr>
        <w:tab/>
        <w:t>•</w:t>
      </w:r>
      <w:r w:rsidRPr="005653EB">
        <w:rPr>
          <w:sz w:val="28"/>
          <w:szCs w:val="28"/>
        </w:rPr>
        <w:tab/>
        <w:t>13 octombrie – Cramele Gîrboiu și Pandora</w:t>
      </w:r>
    </w:p>
    <w:p w14:paraId="4BBBCDE6" w14:textId="77777777" w:rsidR="005653EB" w:rsidRDefault="005653EB" w:rsidP="005653EB">
      <w:pPr>
        <w:jc w:val="both"/>
        <w:rPr>
          <w:sz w:val="28"/>
          <w:szCs w:val="28"/>
        </w:rPr>
      </w:pPr>
      <w:r w:rsidRPr="005653EB">
        <w:rPr>
          <w:sz w:val="28"/>
          <w:szCs w:val="28"/>
        </w:rPr>
        <w:t>Vizită de studiu pentru elevi, tur ghidat și discuții cu specialiști despre tradiție și inovație în vinificație</w:t>
      </w:r>
    </w:p>
    <w:p w14:paraId="636BFAA2" w14:textId="77777777" w:rsidR="00B9724F" w:rsidRDefault="00B9724F" w:rsidP="005653EB">
      <w:pPr>
        <w:jc w:val="both"/>
        <w:rPr>
          <w:sz w:val="28"/>
          <w:szCs w:val="28"/>
        </w:rPr>
      </w:pPr>
    </w:p>
    <w:p w14:paraId="4A7EF243" w14:textId="77777777" w:rsidR="00B9724F" w:rsidRDefault="00B9724F" w:rsidP="005653EB">
      <w:pPr>
        <w:jc w:val="both"/>
        <w:rPr>
          <w:sz w:val="28"/>
          <w:szCs w:val="28"/>
        </w:rPr>
      </w:pPr>
    </w:p>
    <w:p w14:paraId="1AE35FC9" w14:textId="77777777" w:rsidR="00B9724F" w:rsidRPr="005653EB" w:rsidRDefault="00B9724F" w:rsidP="005653EB">
      <w:pPr>
        <w:jc w:val="both"/>
        <w:rPr>
          <w:sz w:val="28"/>
          <w:szCs w:val="28"/>
        </w:rPr>
      </w:pPr>
    </w:p>
    <w:p w14:paraId="7ED6D8ED" w14:textId="77777777" w:rsidR="005653EB" w:rsidRPr="005653EB" w:rsidRDefault="005653EB" w:rsidP="005653EB">
      <w:pPr>
        <w:jc w:val="both"/>
        <w:rPr>
          <w:sz w:val="28"/>
          <w:szCs w:val="28"/>
        </w:rPr>
      </w:pPr>
      <w:r w:rsidRPr="005653EB">
        <w:rPr>
          <w:sz w:val="28"/>
          <w:szCs w:val="28"/>
        </w:rPr>
        <w:lastRenderedPageBreak/>
        <w:tab/>
        <w:t>•</w:t>
      </w:r>
      <w:r w:rsidRPr="005653EB">
        <w:rPr>
          <w:sz w:val="28"/>
          <w:szCs w:val="28"/>
        </w:rPr>
        <w:tab/>
        <w:t>21 octombrie – Muzeul Viei și Vinului</w:t>
      </w:r>
    </w:p>
    <w:p w14:paraId="134CFD47" w14:textId="77777777" w:rsidR="005653EB" w:rsidRPr="005653EB" w:rsidRDefault="005653EB" w:rsidP="005653EB">
      <w:pPr>
        <w:jc w:val="both"/>
        <w:rPr>
          <w:sz w:val="28"/>
          <w:szCs w:val="28"/>
        </w:rPr>
      </w:pPr>
      <w:r w:rsidRPr="005653EB">
        <w:rPr>
          <w:sz w:val="28"/>
          <w:szCs w:val="28"/>
        </w:rPr>
        <w:tab/>
        <w:t>•</w:t>
      </w:r>
      <w:r w:rsidRPr="005653EB">
        <w:rPr>
          <w:sz w:val="28"/>
          <w:szCs w:val="28"/>
        </w:rPr>
        <w:tab/>
        <w:t>Ziua Porților Deschise</w:t>
      </w:r>
    </w:p>
    <w:p w14:paraId="0B9D45F7" w14:textId="77777777" w:rsidR="005653EB" w:rsidRPr="005653EB" w:rsidRDefault="005653EB" w:rsidP="005653EB">
      <w:pPr>
        <w:jc w:val="both"/>
        <w:rPr>
          <w:sz w:val="28"/>
          <w:szCs w:val="28"/>
        </w:rPr>
      </w:pPr>
      <w:r w:rsidRPr="005653EB">
        <w:rPr>
          <w:sz w:val="28"/>
          <w:szCs w:val="28"/>
        </w:rPr>
        <w:tab/>
        <w:t>•</w:t>
      </w:r>
      <w:r w:rsidRPr="005653EB">
        <w:rPr>
          <w:sz w:val="28"/>
          <w:szCs w:val="28"/>
        </w:rPr>
        <w:tab/>
        <w:t>Conferință susținută de prof. univ. dr. Valeriu V. Cotea, membru al Academiei Române</w:t>
      </w:r>
    </w:p>
    <w:p w14:paraId="2B91DEE9" w14:textId="77777777" w:rsidR="005653EB" w:rsidRPr="005653EB" w:rsidRDefault="005653EB" w:rsidP="005653EB">
      <w:pPr>
        <w:jc w:val="both"/>
        <w:rPr>
          <w:sz w:val="28"/>
          <w:szCs w:val="28"/>
        </w:rPr>
      </w:pPr>
      <w:r w:rsidRPr="005653EB">
        <w:rPr>
          <w:sz w:val="28"/>
          <w:szCs w:val="28"/>
        </w:rPr>
        <w:tab/>
        <w:t>•</w:t>
      </w:r>
      <w:r w:rsidRPr="005653EB">
        <w:rPr>
          <w:sz w:val="28"/>
          <w:szCs w:val="28"/>
        </w:rPr>
        <w:tab/>
        <w:t>Lansarea albumului Muzeul Vrancei, vernisaj artistic și concurs de poezie bahică</w:t>
      </w:r>
    </w:p>
    <w:p w14:paraId="7B717A12" w14:textId="77777777" w:rsidR="005653EB" w:rsidRDefault="005653EB" w:rsidP="005653EB">
      <w:pPr>
        <w:jc w:val="both"/>
        <w:rPr>
          <w:sz w:val="28"/>
          <w:szCs w:val="28"/>
        </w:rPr>
      </w:pPr>
    </w:p>
    <w:p w14:paraId="11073A5C" w14:textId="77777777" w:rsidR="006C7189" w:rsidRDefault="006C7189" w:rsidP="005653EB">
      <w:pPr>
        <w:jc w:val="both"/>
        <w:rPr>
          <w:sz w:val="28"/>
          <w:szCs w:val="28"/>
        </w:rPr>
      </w:pPr>
    </w:p>
    <w:p w14:paraId="2D8F74FA" w14:textId="4ED0104E" w:rsidR="008014FA" w:rsidRPr="00732668" w:rsidRDefault="008D1B57" w:rsidP="00035F7B">
      <w:pPr>
        <w:rPr>
          <w:sz w:val="28"/>
          <w:szCs w:val="28"/>
        </w:rPr>
      </w:pPr>
      <w:r w:rsidRPr="008D1B57">
        <w:rPr>
          <w:b/>
          <w:bCs/>
          <w:i/>
          <w:iCs/>
          <w:sz w:val="28"/>
          <w:szCs w:val="28"/>
        </w:rPr>
        <w:t>”</w:t>
      </w:r>
      <w:r w:rsidR="0097465D">
        <w:rPr>
          <w:b/>
          <w:bCs/>
          <w:i/>
          <w:iCs/>
          <w:sz w:val="28"/>
          <w:szCs w:val="28"/>
        </w:rPr>
        <w:t xml:space="preserve">Prin proiectul </w:t>
      </w:r>
      <w:r w:rsidR="00732668" w:rsidRPr="008D1B57">
        <w:rPr>
          <w:b/>
          <w:bCs/>
          <w:i/>
          <w:iCs/>
          <w:sz w:val="28"/>
          <w:szCs w:val="28"/>
        </w:rPr>
        <w:t>„Vin în Vrancea, tradiții și meșteșuguri</w:t>
      </w:r>
      <w:r w:rsidR="0097465D">
        <w:rPr>
          <w:b/>
          <w:bCs/>
          <w:i/>
          <w:iCs/>
          <w:sz w:val="28"/>
          <w:szCs w:val="28"/>
        </w:rPr>
        <w:t>”</w:t>
      </w:r>
      <w:r w:rsidR="0097465D" w:rsidRPr="0097465D">
        <w:rPr>
          <w:sz w:val="28"/>
          <w:szCs w:val="28"/>
        </w:rPr>
        <w:t xml:space="preserve"> </w:t>
      </w:r>
      <w:r w:rsidR="0097465D" w:rsidRPr="00C47110">
        <w:rPr>
          <w:b/>
          <w:bCs/>
          <w:i/>
          <w:iCs/>
          <w:sz w:val="28"/>
          <w:szCs w:val="28"/>
        </w:rPr>
        <w:t>pornim într-o călătorie aparte prin cultura și identitatea Vrancei – cu ateliere, degustări, întâlniri cu meșteri și experiențe digitale menite să apropie tinerii de meșteșugul vinului.</w:t>
      </w:r>
      <w:r w:rsidR="00035F7B" w:rsidRPr="00035F7B">
        <w:rPr>
          <w:b/>
          <w:bCs/>
          <w:i/>
          <w:iCs/>
          <w:sz w:val="28"/>
          <w:szCs w:val="28"/>
        </w:rPr>
        <w:t xml:space="preserve"> Vrem să readucem în prim-plan tradițiile podgoriei, să deschidem un dialog între generații și să transformăm muzeul într-un spațiu viu, unde trecutul se reinventează prin inovație</w:t>
      </w:r>
      <w:r w:rsidRPr="008D1B57">
        <w:rPr>
          <w:b/>
          <w:bCs/>
          <w:i/>
          <w:iCs/>
          <w:sz w:val="28"/>
          <w:szCs w:val="28"/>
        </w:rPr>
        <w:t>”</w:t>
      </w:r>
      <w:r>
        <w:rPr>
          <w:sz w:val="28"/>
          <w:szCs w:val="28"/>
        </w:rPr>
        <w:t>, a declarat Nicușor Halici, președintele Consiliului Județean Vrancea</w:t>
      </w:r>
      <w:r w:rsidR="008014FA" w:rsidRPr="00732668">
        <w:rPr>
          <w:sz w:val="28"/>
          <w:szCs w:val="28"/>
        </w:rPr>
        <w:t xml:space="preserve">. </w:t>
      </w:r>
    </w:p>
    <w:p w14:paraId="73877182" w14:textId="77777777" w:rsidR="008014FA" w:rsidRDefault="008014FA" w:rsidP="008014FA">
      <w:pPr>
        <w:jc w:val="both"/>
        <w:rPr>
          <w:sz w:val="28"/>
          <w:szCs w:val="28"/>
        </w:rPr>
      </w:pPr>
    </w:p>
    <w:p w14:paraId="79346F0E" w14:textId="77777777" w:rsidR="005653EB" w:rsidRPr="005653EB" w:rsidRDefault="005653EB" w:rsidP="005653EB">
      <w:pPr>
        <w:jc w:val="both"/>
        <w:rPr>
          <w:sz w:val="28"/>
          <w:szCs w:val="28"/>
        </w:rPr>
      </w:pPr>
      <w:r w:rsidRPr="005653EB">
        <w:rPr>
          <w:sz w:val="28"/>
          <w:szCs w:val="28"/>
        </w:rPr>
        <w:t>Proiectul este co-finanțat de Administrația Fondului Cultural Național.</w:t>
      </w:r>
    </w:p>
    <w:p w14:paraId="2548E98C" w14:textId="77777777" w:rsidR="005653EB" w:rsidRPr="00732668" w:rsidRDefault="005653EB" w:rsidP="008014FA">
      <w:pPr>
        <w:jc w:val="both"/>
        <w:rPr>
          <w:sz w:val="28"/>
          <w:szCs w:val="28"/>
        </w:rPr>
      </w:pPr>
    </w:p>
    <w:p w14:paraId="3C23A898" w14:textId="2E1A8E80" w:rsidR="008014FA" w:rsidRDefault="008014FA" w:rsidP="00732668">
      <w:pPr>
        <w:jc w:val="both"/>
        <w:rPr>
          <w:sz w:val="28"/>
          <w:szCs w:val="28"/>
        </w:rPr>
      </w:pPr>
    </w:p>
    <w:p w14:paraId="25352761" w14:textId="77777777" w:rsidR="008014FA" w:rsidRDefault="008014FA" w:rsidP="00732668">
      <w:pPr>
        <w:jc w:val="both"/>
        <w:rPr>
          <w:sz w:val="28"/>
          <w:szCs w:val="28"/>
        </w:rPr>
      </w:pPr>
    </w:p>
    <w:p w14:paraId="270BF485" w14:textId="77101D12" w:rsidR="00D4421A" w:rsidRDefault="00BF4E1C" w:rsidP="001E04CF">
      <w:pPr>
        <w:jc w:val="center"/>
        <w:rPr>
          <w:sz w:val="28"/>
          <w:szCs w:val="28"/>
        </w:rPr>
      </w:pPr>
      <w:r w:rsidRPr="0034384B">
        <w:rPr>
          <w:b/>
          <w:bCs/>
          <w:sz w:val="28"/>
          <w:szCs w:val="28"/>
        </w:rPr>
        <w:t>Biroul de Presă al Consiliului Județean Vrancea</w:t>
      </w:r>
    </w:p>
    <w:p w14:paraId="5A37F774" w14:textId="77777777" w:rsidR="00D4421A" w:rsidRDefault="00D4421A" w:rsidP="00DB317B">
      <w:pPr>
        <w:jc w:val="both"/>
        <w:rPr>
          <w:sz w:val="28"/>
          <w:szCs w:val="28"/>
        </w:rPr>
      </w:pPr>
    </w:p>
    <w:p w14:paraId="44D51F17" w14:textId="77777777" w:rsidR="00BF4E1C" w:rsidRDefault="00BF4E1C" w:rsidP="00DB317B">
      <w:pPr>
        <w:jc w:val="both"/>
        <w:rPr>
          <w:sz w:val="28"/>
          <w:szCs w:val="28"/>
        </w:rPr>
      </w:pPr>
    </w:p>
    <w:p w14:paraId="5E864517" w14:textId="77777777" w:rsidR="00BF4E1C" w:rsidRDefault="00BF4E1C" w:rsidP="00DB317B">
      <w:pPr>
        <w:jc w:val="both"/>
        <w:rPr>
          <w:sz w:val="28"/>
          <w:szCs w:val="28"/>
        </w:rPr>
      </w:pPr>
    </w:p>
    <w:p w14:paraId="642756BD" w14:textId="77777777" w:rsidR="00D4421A" w:rsidRDefault="00D4421A" w:rsidP="00DB317B">
      <w:pPr>
        <w:jc w:val="both"/>
        <w:rPr>
          <w:sz w:val="28"/>
          <w:szCs w:val="28"/>
        </w:rPr>
      </w:pPr>
    </w:p>
    <w:sectPr w:rsidR="00D4421A" w:rsidSect="001222DA">
      <w:headerReference w:type="default" r:id="rId7"/>
      <w:pgSz w:w="11906" w:h="16838" w:code="9"/>
      <w:pgMar w:top="3119" w:right="900" w:bottom="270" w:left="1080" w:header="397" w:footer="9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33A58D" w14:textId="77777777" w:rsidR="00040D2F" w:rsidRDefault="00040D2F">
      <w:r>
        <w:separator/>
      </w:r>
    </w:p>
  </w:endnote>
  <w:endnote w:type="continuationSeparator" w:id="0">
    <w:p w14:paraId="3AB470C9" w14:textId="77777777" w:rsidR="00040D2F" w:rsidRDefault="00040D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Lucida Fax">
    <w:panose1 w:val="02060602050505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826749" w14:textId="77777777" w:rsidR="00040D2F" w:rsidRDefault="00040D2F">
      <w:r>
        <w:separator/>
      </w:r>
    </w:p>
  </w:footnote>
  <w:footnote w:type="continuationSeparator" w:id="0">
    <w:p w14:paraId="0436DF70" w14:textId="77777777" w:rsidR="00040D2F" w:rsidRDefault="00040D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2E48B" w14:textId="77777777" w:rsidR="004E4365" w:rsidRDefault="006C7189">
    <w:pPr>
      <w:pStyle w:val="Header"/>
      <w:tabs>
        <w:tab w:val="clear" w:pos="4320"/>
        <w:tab w:val="clear" w:pos="8640"/>
        <w:tab w:val="left" w:pos="3189"/>
      </w:tabs>
      <w:ind w:left="-900"/>
      <w:jc w:val="center"/>
    </w:pPr>
    <w:r>
      <w:rPr>
        <w:noProof/>
        <w:sz w:val="20"/>
      </w:rPr>
      <w:pict w14:anchorId="0733D2FD"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left:0;text-align:left;margin-left:93.9pt;margin-top:100.65pt;width:324pt;height:62.55pt;z-index:251657728" strokecolor="white">
          <v:textbox style="mso-next-textbox:#_x0000_s1030">
            <w:txbxContent>
              <w:p w14:paraId="5F2A6418" w14:textId="77777777" w:rsidR="002A5939" w:rsidRPr="00DA453A" w:rsidRDefault="002A5939" w:rsidP="002A5939">
                <w:pPr>
                  <w:pStyle w:val="Heading3"/>
                  <w:rPr>
                    <w:sz w:val="20"/>
                    <w:szCs w:val="20"/>
                    <w:lang w:val="en-GB"/>
                  </w:rPr>
                </w:pPr>
                <w:r w:rsidRPr="00DA453A">
                  <w:rPr>
                    <w:sz w:val="20"/>
                    <w:szCs w:val="20"/>
                    <w:lang w:val="en-GB"/>
                  </w:rPr>
                  <w:t xml:space="preserve">Str. Cuza Vodă, nr.56, 620034, </w:t>
                </w:r>
                <w:proofErr w:type="spellStart"/>
                <w:r w:rsidRPr="00DA453A">
                  <w:rPr>
                    <w:sz w:val="20"/>
                    <w:szCs w:val="20"/>
                    <w:lang w:val="en-GB"/>
                  </w:rPr>
                  <w:t>Focşani</w:t>
                </w:r>
                <w:proofErr w:type="spellEnd"/>
                <w:r w:rsidRPr="00DA453A">
                  <w:rPr>
                    <w:sz w:val="20"/>
                    <w:szCs w:val="20"/>
                    <w:lang w:val="en-GB"/>
                  </w:rPr>
                  <w:t xml:space="preserve">, </w:t>
                </w:r>
                <w:proofErr w:type="spellStart"/>
                <w:r w:rsidRPr="00DA453A">
                  <w:rPr>
                    <w:sz w:val="20"/>
                    <w:szCs w:val="20"/>
                    <w:lang w:val="en-GB"/>
                  </w:rPr>
                  <w:t>Vrancea</w:t>
                </w:r>
                <w:proofErr w:type="spellEnd"/>
                <w:r w:rsidRPr="00DA453A">
                  <w:rPr>
                    <w:sz w:val="20"/>
                    <w:szCs w:val="20"/>
                    <w:lang w:val="en-GB"/>
                  </w:rPr>
                  <w:t xml:space="preserve">, </w:t>
                </w:r>
                <w:proofErr w:type="spellStart"/>
                <w:r w:rsidRPr="00DA453A">
                  <w:rPr>
                    <w:sz w:val="20"/>
                    <w:szCs w:val="20"/>
                    <w:lang w:val="en-GB"/>
                  </w:rPr>
                  <w:t>România</w:t>
                </w:r>
                <w:proofErr w:type="spellEnd"/>
                <w:r w:rsidRPr="00DA453A">
                  <w:rPr>
                    <w:sz w:val="20"/>
                    <w:szCs w:val="20"/>
                    <w:lang w:val="en-GB"/>
                  </w:rPr>
                  <w:t xml:space="preserve"> </w:t>
                </w:r>
              </w:p>
              <w:p w14:paraId="784EE5F3" w14:textId="77777777" w:rsidR="002A5939" w:rsidRPr="00DA453A" w:rsidRDefault="002A5939" w:rsidP="002A5939">
                <w:pPr>
                  <w:pStyle w:val="Heading3"/>
                  <w:rPr>
                    <w:sz w:val="20"/>
                    <w:szCs w:val="20"/>
                    <w:lang w:val="en-GB"/>
                  </w:rPr>
                </w:pPr>
                <w:r w:rsidRPr="00DA453A">
                  <w:rPr>
                    <w:sz w:val="20"/>
                    <w:szCs w:val="20"/>
                    <w:lang w:val="en-GB"/>
                  </w:rPr>
                  <w:t>Tel.40.237.</w:t>
                </w:r>
                <w:proofErr w:type="gramStart"/>
                <w:r w:rsidRPr="00DA453A">
                  <w:rPr>
                    <w:sz w:val="20"/>
                    <w:szCs w:val="20"/>
                    <w:lang w:val="en-GB"/>
                  </w:rPr>
                  <w:t>616800 ;</w:t>
                </w:r>
                <w:proofErr w:type="gramEnd"/>
                <w:r w:rsidRPr="00DA453A">
                  <w:rPr>
                    <w:sz w:val="20"/>
                    <w:szCs w:val="20"/>
                    <w:lang w:val="en-GB"/>
                  </w:rPr>
                  <w:t xml:space="preserve"> 40.237.213057; Fax 40.237.212228 </w:t>
                </w:r>
              </w:p>
              <w:p w14:paraId="05D89770" w14:textId="77777777" w:rsidR="002A5939" w:rsidRPr="00DA453A" w:rsidRDefault="002A5939" w:rsidP="002A5939">
                <w:pPr>
                  <w:pStyle w:val="Heading3"/>
                  <w:rPr>
                    <w:sz w:val="20"/>
                    <w:szCs w:val="20"/>
                    <w:lang w:val="en-GB"/>
                  </w:rPr>
                </w:pPr>
                <w:proofErr w:type="gramStart"/>
                <w:r w:rsidRPr="00DA453A">
                  <w:rPr>
                    <w:sz w:val="20"/>
                    <w:szCs w:val="20"/>
                    <w:lang w:val="en-GB"/>
                  </w:rPr>
                  <w:t>e-mail :</w:t>
                </w:r>
                <w:proofErr w:type="gramEnd"/>
                <w:r w:rsidRPr="00DA453A">
                  <w:rPr>
                    <w:sz w:val="20"/>
                    <w:szCs w:val="20"/>
                    <w:lang w:val="en-GB"/>
                  </w:rPr>
                  <w:t xml:space="preserve"> contact@cjvrancea.ro </w:t>
                </w:r>
              </w:p>
              <w:p w14:paraId="6136566A" w14:textId="77777777" w:rsidR="002A5939" w:rsidRPr="00DA453A" w:rsidRDefault="002A5939" w:rsidP="002A5939">
                <w:pPr>
                  <w:pStyle w:val="Heading3"/>
                  <w:rPr>
                    <w:sz w:val="20"/>
                    <w:szCs w:val="20"/>
                    <w:lang w:val="en-GB"/>
                  </w:rPr>
                </w:pPr>
                <w:r w:rsidRPr="00DA453A">
                  <w:rPr>
                    <w:sz w:val="20"/>
                    <w:szCs w:val="20"/>
                    <w:lang w:val="en-GB"/>
                  </w:rPr>
                  <w:t xml:space="preserve">www.cjvrancea.ro </w:t>
                </w:r>
              </w:p>
              <w:p w14:paraId="7C9DF938" w14:textId="77777777" w:rsidR="004E4365" w:rsidRPr="0002590B" w:rsidRDefault="004E4365">
                <w:pPr>
                  <w:jc w:val="center"/>
                  <w:rPr>
                    <w:b/>
                    <w:color w:val="0066FF"/>
                    <w:sz w:val="16"/>
                    <w:szCs w:val="16"/>
                    <w:lang w:val="fr-FR"/>
                  </w:rPr>
                </w:pPr>
              </w:p>
            </w:txbxContent>
          </v:textbox>
        </v:shape>
      </w:pict>
    </w:r>
    <w:r>
      <w:rPr>
        <w:noProof/>
        <w:sz w:val="20"/>
      </w:rPr>
      <w:pict w14:anchorId="6A31D63A">
        <v:line id="_x0000_s1029" style="position:absolute;left:0;text-align:left;z-index:251656704" from="-9pt,95.4pt" to="522pt,95.4pt" strokecolor="#36f" strokeweight="2.25pt"/>
      </w:pict>
    </w:r>
    <w:r>
      <w:rPr>
        <w:noProof/>
      </w:rPr>
      <w:pict w14:anchorId="14F4504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3" type="#_x0000_t75" style="position:absolute;left:0;text-align:left;margin-left:-9.75pt;margin-top:-150pt;width:72.55pt;height:105pt;z-index:251659776;mso-position-horizontal-relative:margin;mso-position-vertical-relative:margin">
          <v:imagedata r:id="rId1" o:title=""/>
          <w10:wrap type="square" anchorx="margin" anchory="margin"/>
        </v:shape>
      </w:pict>
    </w:r>
    <w:r>
      <w:rPr>
        <w:noProof/>
      </w:rPr>
      <w:pict w14:anchorId="7BB797A4">
        <v:shape id="_x0000_s1032" type="#_x0000_t75" style="position:absolute;left:0;text-align:left;margin-left:438.75pt;margin-top:-147pt;width:85.35pt;height:100.5pt;z-index:251658752;mso-position-horizontal-relative:margin;mso-position-vertical-relative:margin">
          <v:imagedata r:id="rId2" o:title=""/>
          <w10:wrap type="square" anchorx="margin" anchory="margin"/>
        </v:shape>
      </w:pict>
    </w:r>
    <w:r>
      <w:rPr>
        <w:noProof/>
        <w:sz w:val="20"/>
      </w:rPr>
      <w:pict w14:anchorId="4D415A1A">
        <v:shape id="_x0000_s1028" type="#_x0000_t202" style="position:absolute;left:0;text-align:left;margin-left:81pt;margin-top:0;width:342pt;height:99pt;z-index:251655680" strokecolor="white">
          <v:textbox style="mso-next-textbox:#_x0000_s1028">
            <w:txbxContent>
              <w:p w14:paraId="5EF89D77" w14:textId="77777777" w:rsidR="004E4365" w:rsidRDefault="004E4365">
                <w:pPr>
                  <w:pStyle w:val="Header"/>
                  <w:tabs>
                    <w:tab w:val="clear" w:pos="4320"/>
                    <w:tab w:val="clear" w:pos="8640"/>
                  </w:tabs>
                  <w:jc w:val="center"/>
                  <w:rPr>
                    <w:b/>
                    <w:bCs/>
                    <w:color w:val="3366FF"/>
                    <w:sz w:val="40"/>
                  </w:rPr>
                </w:pPr>
                <w:r>
                  <w:rPr>
                    <w:b/>
                    <w:bCs/>
                    <w:color w:val="3366FF"/>
                    <w:sz w:val="40"/>
                  </w:rPr>
                  <w:t>R O M Â N I A</w:t>
                </w:r>
              </w:p>
              <w:p w14:paraId="02BDD42C" w14:textId="77777777" w:rsidR="004E4365" w:rsidRDefault="004E4365">
                <w:pPr>
                  <w:pStyle w:val="Header"/>
                  <w:tabs>
                    <w:tab w:val="clear" w:pos="4320"/>
                    <w:tab w:val="clear" w:pos="8640"/>
                  </w:tabs>
                  <w:jc w:val="center"/>
                  <w:rPr>
                    <w:b/>
                    <w:bCs/>
                    <w:color w:val="3366FF"/>
                    <w:sz w:val="40"/>
                    <w:lang w:val="fr-FR"/>
                  </w:rPr>
                </w:pPr>
                <w:r>
                  <w:rPr>
                    <w:b/>
                    <w:bCs/>
                    <w:color w:val="3366FF"/>
                    <w:sz w:val="40"/>
                    <w:lang w:val="fr-FR"/>
                  </w:rPr>
                  <w:t>JUDEŢUL VRANCEA</w:t>
                </w:r>
              </w:p>
              <w:p w14:paraId="47814BB7" w14:textId="77777777" w:rsidR="004E4365" w:rsidRDefault="004E4365">
                <w:pPr>
                  <w:pStyle w:val="Heading2"/>
                  <w:rPr>
                    <w:rFonts w:ascii="Times New Roman" w:hAnsi="Times New Roman" w:cs="Times New Roman"/>
                    <w:sz w:val="40"/>
                    <w:lang w:val="fr-FR"/>
                  </w:rPr>
                </w:pPr>
                <w:r>
                  <w:rPr>
                    <w:rFonts w:ascii="Times New Roman" w:hAnsi="Times New Roman" w:cs="Times New Roman"/>
                    <w:sz w:val="40"/>
                    <w:lang w:val="fr-FR"/>
                  </w:rPr>
                  <w:t>CONSILIUL JUDEŢEAN</w:t>
                </w:r>
              </w:p>
              <w:p w14:paraId="46427A02" w14:textId="77777777" w:rsidR="004E4365" w:rsidRDefault="004E4365">
                <w:pPr>
                  <w:pStyle w:val="Heading1"/>
                  <w:rPr>
                    <w:sz w:val="40"/>
                  </w:rPr>
                </w:pPr>
              </w:p>
            </w:txbxContent>
          </v:textbox>
          <w10:wrap type="square"/>
        </v:shape>
      </w:pict>
    </w:r>
    <w:r w:rsidR="004E4365">
      <w:t xml:space="preserve">              </w:t>
    </w:r>
    <w:r w:rsidR="004E4365">
      <w:tab/>
      <w:t xml:space="preserve">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F3943"/>
    <w:multiLevelType w:val="hybridMultilevel"/>
    <w:tmpl w:val="325670C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AAECD7E">
      <w:numFmt w:val="bullet"/>
      <w:lvlText w:val="•"/>
      <w:lvlJc w:val="left"/>
      <w:pPr>
        <w:ind w:left="1800" w:hanging="720"/>
      </w:pPr>
      <w:rPr>
        <w:rFonts w:ascii="Times New Roman" w:eastAsia="Times New Roman" w:hAnsi="Times New Roman" w:cs="Times New Roman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E279FA"/>
    <w:multiLevelType w:val="hybridMultilevel"/>
    <w:tmpl w:val="95D814C8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946AA5"/>
    <w:multiLevelType w:val="hybridMultilevel"/>
    <w:tmpl w:val="B76057C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E7253A"/>
    <w:multiLevelType w:val="hybridMultilevel"/>
    <w:tmpl w:val="B4DAA21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C16914"/>
    <w:multiLevelType w:val="hybridMultilevel"/>
    <w:tmpl w:val="F31AE31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25707C"/>
    <w:multiLevelType w:val="hybridMultilevel"/>
    <w:tmpl w:val="352C64B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F54CE6"/>
    <w:multiLevelType w:val="hybridMultilevel"/>
    <w:tmpl w:val="F1420E78"/>
    <w:lvl w:ilvl="0" w:tplc="995A8F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4B7175"/>
    <w:multiLevelType w:val="hybridMultilevel"/>
    <w:tmpl w:val="E514B4AE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D82245"/>
    <w:multiLevelType w:val="multilevel"/>
    <w:tmpl w:val="EE967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88A1329"/>
    <w:multiLevelType w:val="hybridMultilevel"/>
    <w:tmpl w:val="806E9E22"/>
    <w:lvl w:ilvl="0" w:tplc="2D7435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E934B4"/>
    <w:multiLevelType w:val="multilevel"/>
    <w:tmpl w:val="378A1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0D964B5"/>
    <w:multiLevelType w:val="hybridMultilevel"/>
    <w:tmpl w:val="D25802FE"/>
    <w:lvl w:ilvl="0" w:tplc="EBDE2A9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06537C"/>
    <w:multiLevelType w:val="hybridMultilevel"/>
    <w:tmpl w:val="D2D48B7A"/>
    <w:lvl w:ilvl="0" w:tplc="5E681A5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857300"/>
    <w:multiLevelType w:val="hybridMultilevel"/>
    <w:tmpl w:val="9B2A1AD4"/>
    <w:lvl w:ilvl="0" w:tplc="4DB0EE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F106B9"/>
    <w:multiLevelType w:val="hybridMultilevel"/>
    <w:tmpl w:val="F7C619F8"/>
    <w:lvl w:ilvl="0" w:tplc="FE244F42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392D92"/>
    <w:multiLevelType w:val="hybridMultilevel"/>
    <w:tmpl w:val="CF92A746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C7344C6"/>
    <w:multiLevelType w:val="hybridMultilevel"/>
    <w:tmpl w:val="2AEE5B0E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BE0C51"/>
    <w:multiLevelType w:val="hybridMultilevel"/>
    <w:tmpl w:val="77F0B3B2"/>
    <w:lvl w:ilvl="0" w:tplc="0418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8" w15:restartNumberingAfterBreak="0">
    <w:nsid w:val="3E272F82"/>
    <w:multiLevelType w:val="hybridMultilevel"/>
    <w:tmpl w:val="B4C69DE6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653656"/>
    <w:multiLevelType w:val="hybridMultilevel"/>
    <w:tmpl w:val="734CC61E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606E24"/>
    <w:multiLevelType w:val="multilevel"/>
    <w:tmpl w:val="59B84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B70414E"/>
    <w:multiLevelType w:val="multilevel"/>
    <w:tmpl w:val="03AE7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DB862E1"/>
    <w:multiLevelType w:val="multilevel"/>
    <w:tmpl w:val="3B189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E9A39BD"/>
    <w:multiLevelType w:val="hybridMultilevel"/>
    <w:tmpl w:val="A610441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9D6DB3"/>
    <w:multiLevelType w:val="hybridMultilevel"/>
    <w:tmpl w:val="567C251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913F08"/>
    <w:multiLevelType w:val="hybridMultilevel"/>
    <w:tmpl w:val="090092A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4F6E5F"/>
    <w:multiLevelType w:val="hybridMultilevel"/>
    <w:tmpl w:val="E69EBCE0"/>
    <w:lvl w:ilvl="0" w:tplc="719A9740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530220"/>
    <w:multiLevelType w:val="hybridMultilevel"/>
    <w:tmpl w:val="8C1CAC0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7F02B2"/>
    <w:multiLevelType w:val="hybridMultilevel"/>
    <w:tmpl w:val="7C203314"/>
    <w:lvl w:ilvl="0" w:tplc="4380FE6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5D560B"/>
    <w:multiLevelType w:val="hybridMultilevel"/>
    <w:tmpl w:val="C86A1E14"/>
    <w:lvl w:ilvl="0" w:tplc="0418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0" w15:restartNumberingAfterBreak="0">
    <w:nsid w:val="5B911A1A"/>
    <w:multiLevelType w:val="multilevel"/>
    <w:tmpl w:val="342E4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BC6657A"/>
    <w:multiLevelType w:val="multilevel"/>
    <w:tmpl w:val="A628D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E963B58"/>
    <w:multiLevelType w:val="hybridMultilevel"/>
    <w:tmpl w:val="18224876"/>
    <w:lvl w:ilvl="0" w:tplc="93106B5C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3B493F"/>
    <w:multiLevelType w:val="hybridMultilevel"/>
    <w:tmpl w:val="15CEDE7A"/>
    <w:lvl w:ilvl="0" w:tplc="EB8E43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43A3689"/>
    <w:multiLevelType w:val="hybridMultilevel"/>
    <w:tmpl w:val="BE264AC2"/>
    <w:lvl w:ilvl="0" w:tplc="0418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5" w15:restartNumberingAfterBreak="0">
    <w:nsid w:val="76BE2E77"/>
    <w:multiLevelType w:val="multilevel"/>
    <w:tmpl w:val="9D8A4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A46111D"/>
    <w:multiLevelType w:val="hybridMultilevel"/>
    <w:tmpl w:val="786C6988"/>
    <w:lvl w:ilvl="0" w:tplc="C2A2694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F5503C"/>
    <w:multiLevelType w:val="hybridMultilevel"/>
    <w:tmpl w:val="DD7C5BD0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2859373">
    <w:abstractNumId w:val="13"/>
  </w:num>
  <w:num w:numId="2" w16cid:durableId="217981358">
    <w:abstractNumId w:val="29"/>
  </w:num>
  <w:num w:numId="3" w16cid:durableId="1400716358">
    <w:abstractNumId w:val="17"/>
  </w:num>
  <w:num w:numId="4" w16cid:durableId="12652355">
    <w:abstractNumId w:val="34"/>
  </w:num>
  <w:num w:numId="5" w16cid:durableId="727411791">
    <w:abstractNumId w:val="37"/>
  </w:num>
  <w:num w:numId="6" w16cid:durableId="1421826358">
    <w:abstractNumId w:val="36"/>
  </w:num>
  <w:num w:numId="7" w16cid:durableId="1003817548">
    <w:abstractNumId w:val="16"/>
  </w:num>
  <w:num w:numId="8" w16cid:durableId="938878256">
    <w:abstractNumId w:val="26"/>
  </w:num>
  <w:num w:numId="9" w16cid:durableId="1312557521">
    <w:abstractNumId w:val="20"/>
  </w:num>
  <w:num w:numId="10" w16cid:durableId="1116830135">
    <w:abstractNumId w:val="21"/>
  </w:num>
  <w:num w:numId="11" w16cid:durableId="937130404">
    <w:abstractNumId w:val="10"/>
  </w:num>
  <w:num w:numId="12" w16cid:durableId="1232077890">
    <w:abstractNumId w:val="11"/>
  </w:num>
  <w:num w:numId="13" w16cid:durableId="1988778427">
    <w:abstractNumId w:val="8"/>
  </w:num>
  <w:num w:numId="14" w16cid:durableId="342830104">
    <w:abstractNumId w:val="18"/>
  </w:num>
  <w:num w:numId="15" w16cid:durableId="1642731748">
    <w:abstractNumId w:val="27"/>
  </w:num>
  <w:num w:numId="16" w16cid:durableId="195429909">
    <w:abstractNumId w:val="19"/>
  </w:num>
  <w:num w:numId="17" w16cid:durableId="1986665686">
    <w:abstractNumId w:val="5"/>
  </w:num>
  <w:num w:numId="18" w16cid:durableId="117771821">
    <w:abstractNumId w:val="35"/>
  </w:num>
  <w:num w:numId="19" w16cid:durableId="281810844">
    <w:abstractNumId w:val="22"/>
  </w:num>
  <w:num w:numId="20" w16cid:durableId="1720663987">
    <w:abstractNumId w:val="4"/>
  </w:num>
  <w:num w:numId="21" w16cid:durableId="1744253581">
    <w:abstractNumId w:val="24"/>
  </w:num>
  <w:num w:numId="22" w16cid:durableId="161774250">
    <w:abstractNumId w:val="25"/>
  </w:num>
  <w:num w:numId="23" w16cid:durableId="629357812">
    <w:abstractNumId w:val="14"/>
  </w:num>
  <w:num w:numId="24" w16cid:durableId="180705725">
    <w:abstractNumId w:val="7"/>
  </w:num>
  <w:num w:numId="25" w16cid:durableId="1882739169">
    <w:abstractNumId w:val="6"/>
  </w:num>
  <w:num w:numId="26" w16cid:durableId="1933082238">
    <w:abstractNumId w:val="2"/>
  </w:num>
  <w:num w:numId="27" w16cid:durableId="2012101916">
    <w:abstractNumId w:val="12"/>
  </w:num>
  <w:num w:numId="28" w16cid:durableId="1052575647">
    <w:abstractNumId w:val="1"/>
  </w:num>
  <w:num w:numId="29" w16cid:durableId="1817263903">
    <w:abstractNumId w:val="23"/>
  </w:num>
  <w:num w:numId="30" w16cid:durableId="1541088090">
    <w:abstractNumId w:val="30"/>
  </w:num>
  <w:num w:numId="31" w16cid:durableId="1325087321">
    <w:abstractNumId w:val="31"/>
  </w:num>
  <w:num w:numId="32" w16cid:durableId="2032679247">
    <w:abstractNumId w:val="32"/>
  </w:num>
  <w:num w:numId="33" w16cid:durableId="131758238">
    <w:abstractNumId w:val="3"/>
  </w:num>
  <w:num w:numId="34" w16cid:durableId="628054965">
    <w:abstractNumId w:val="33"/>
  </w:num>
  <w:num w:numId="35" w16cid:durableId="189613535">
    <w:abstractNumId w:val="15"/>
  </w:num>
  <w:num w:numId="36" w16cid:durableId="1604341381">
    <w:abstractNumId w:val="0"/>
  </w:num>
  <w:num w:numId="37" w16cid:durableId="249507025">
    <w:abstractNumId w:val="9"/>
  </w:num>
  <w:num w:numId="38" w16cid:durableId="76665615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71B70"/>
    <w:rsid w:val="000007FB"/>
    <w:rsid w:val="000102FD"/>
    <w:rsid w:val="00010D8E"/>
    <w:rsid w:val="00012BEB"/>
    <w:rsid w:val="00012F9B"/>
    <w:rsid w:val="00014214"/>
    <w:rsid w:val="00015DFC"/>
    <w:rsid w:val="000178AB"/>
    <w:rsid w:val="00020AC6"/>
    <w:rsid w:val="000214C8"/>
    <w:rsid w:val="00022BCB"/>
    <w:rsid w:val="00022CFF"/>
    <w:rsid w:val="000238E6"/>
    <w:rsid w:val="00023BE3"/>
    <w:rsid w:val="00024767"/>
    <w:rsid w:val="0002590B"/>
    <w:rsid w:val="00025915"/>
    <w:rsid w:val="00027A27"/>
    <w:rsid w:val="00031C29"/>
    <w:rsid w:val="00032911"/>
    <w:rsid w:val="00034EE0"/>
    <w:rsid w:val="00035F7B"/>
    <w:rsid w:val="000360C1"/>
    <w:rsid w:val="0003762F"/>
    <w:rsid w:val="00040D2F"/>
    <w:rsid w:val="00043631"/>
    <w:rsid w:val="00044721"/>
    <w:rsid w:val="000461F4"/>
    <w:rsid w:val="00050CD7"/>
    <w:rsid w:val="00051D14"/>
    <w:rsid w:val="0006234A"/>
    <w:rsid w:val="0006380A"/>
    <w:rsid w:val="000646E6"/>
    <w:rsid w:val="00064AE1"/>
    <w:rsid w:val="0006783E"/>
    <w:rsid w:val="000723B2"/>
    <w:rsid w:val="00076394"/>
    <w:rsid w:val="0007655A"/>
    <w:rsid w:val="000801DF"/>
    <w:rsid w:val="00083056"/>
    <w:rsid w:val="00092DB8"/>
    <w:rsid w:val="00095948"/>
    <w:rsid w:val="000959CA"/>
    <w:rsid w:val="000A2C30"/>
    <w:rsid w:val="000A39FF"/>
    <w:rsid w:val="000A561A"/>
    <w:rsid w:val="000A61B6"/>
    <w:rsid w:val="000A6C03"/>
    <w:rsid w:val="000A721F"/>
    <w:rsid w:val="000B1077"/>
    <w:rsid w:val="000B1DC7"/>
    <w:rsid w:val="000B1E4B"/>
    <w:rsid w:val="000B257B"/>
    <w:rsid w:val="000B2D0D"/>
    <w:rsid w:val="000B3606"/>
    <w:rsid w:val="000B413A"/>
    <w:rsid w:val="000B61A8"/>
    <w:rsid w:val="000B690B"/>
    <w:rsid w:val="000C0AF3"/>
    <w:rsid w:val="000C1ACB"/>
    <w:rsid w:val="000C5BF7"/>
    <w:rsid w:val="000C741D"/>
    <w:rsid w:val="000D0DCA"/>
    <w:rsid w:val="000D1450"/>
    <w:rsid w:val="000D1838"/>
    <w:rsid w:val="000D2854"/>
    <w:rsid w:val="000D4104"/>
    <w:rsid w:val="000E06F4"/>
    <w:rsid w:val="000E0A14"/>
    <w:rsid w:val="000E0F67"/>
    <w:rsid w:val="000E7DD3"/>
    <w:rsid w:val="000F1788"/>
    <w:rsid w:val="000F1CA3"/>
    <w:rsid w:val="000F3137"/>
    <w:rsid w:val="000F3DC4"/>
    <w:rsid w:val="000F572A"/>
    <w:rsid w:val="000F5ABB"/>
    <w:rsid w:val="001010F1"/>
    <w:rsid w:val="00101E3F"/>
    <w:rsid w:val="0010315E"/>
    <w:rsid w:val="0010671F"/>
    <w:rsid w:val="00107FC1"/>
    <w:rsid w:val="0011122E"/>
    <w:rsid w:val="00114C9F"/>
    <w:rsid w:val="00115A54"/>
    <w:rsid w:val="001166A8"/>
    <w:rsid w:val="001170DB"/>
    <w:rsid w:val="0012030C"/>
    <w:rsid w:val="00120CE8"/>
    <w:rsid w:val="00121E31"/>
    <w:rsid w:val="001222DA"/>
    <w:rsid w:val="001252E0"/>
    <w:rsid w:val="001265A4"/>
    <w:rsid w:val="00130408"/>
    <w:rsid w:val="00130D6C"/>
    <w:rsid w:val="001331C1"/>
    <w:rsid w:val="00134FE4"/>
    <w:rsid w:val="00137358"/>
    <w:rsid w:val="001436D8"/>
    <w:rsid w:val="00145240"/>
    <w:rsid w:val="001474DF"/>
    <w:rsid w:val="001508D0"/>
    <w:rsid w:val="00150B9C"/>
    <w:rsid w:val="001518AF"/>
    <w:rsid w:val="00151DDA"/>
    <w:rsid w:val="00151FCD"/>
    <w:rsid w:val="00153261"/>
    <w:rsid w:val="00153AAB"/>
    <w:rsid w:val="00160EB1"/>
    <w:rsid w:val="00161B8D"/>
    <w:rsid w:val="00165489"/>
    <w:rsid w:val="001662C4"/>
    <w:rsid w:val="001714AD"/>
    <w:rsid w:val="00173753"/>
    <w:rsid w:val="0017611D"/>
    <w:rsid w:val="0018086E"/>
    <w:rsid w:val="00181BA6"/>
    <w:rsid w:val="0018351A"/>
    <w:rsid w:val="001847EF"/>
    <w:rsid w:val="001849B6"/>
    <w:rsid w:val="00185065"/>
    <w:rsid w:val="00195297"/>
    <w:rsid w:val="001A0BB6"/>
    <w:rsid w:val="001A2B5F"/>
    <w:rsid w:val="001A2F99"/>
    <w:rsid w:val="001A3486"/>
    <w:rsid w:val="001A4FB1"/>
    <w:rsid w:val="001A6BE9"/>
    <w:rsid w:val="001A6C84"/>
    <w:rsid w:val="001B1229"/>
    <w:rsid w:val="001B144E"/>
    <w:rsid w:val="001B17A6"/>
    <w:rsid w:val="001B1F8D"/>
    <w:rsid w:val="001B4B4E"/>
    <w:rsid w:val="001B4E0B"/>
    <w:rsid w:val="001B4EBF"/>
    <w:rsid w:val="001B5FA9"/>
    <w:rsid w:val="001C1F77"/>
    <w:rsid w:val="001C258B"/>
    <w:rsid w:val="001C2793"/>
    <w:rsid w:val="001C2C91"/>
    <w:rsid w:val="001C4060"/>
    <w:rsid w:val="001D02D5"/>
    <w:rsid w:val="001D043A"/>
    <w:rsid w:val="001D0BAF"/>
    <w:rsid w:val="001D20DE"/>
    <w:rsid w:val="001D226F"/>
    <w:rsid w:val="001D259C"/>
    <w:rsid w:val="001D3F93"/>
    <w:rsid w:val="001D458B"/>
    <w:rsid w:val="001E04CF"/>
    <w:rsid w:val="001E0CD6"/>
    <w:rsid w:val="001E4165"/>
    <w:rsid w:val="001E41CF"/>
    <w:rsid w:val="001E4753"/>
    <w:rsid w:val="001E5FE2"/>
    <w:rsid w:val="001E62D2"/>
    <w:rsid w:val="001F02A0"/>
    <w:rsid w:val="001F143C"/>
    <w:rsid w:val="001F1AE4"/>
    <w:rsid w:val="001F2CC5"/>
    <w:rsid w:val="001F3AF7"/>
    <w:rsid w:val="001F3D03"/>
    <w:rsid w:val="001F4CD3"/>
    <w:rsid w:val="001F718C"/>
    <w:rsid w:val="00202E3F"/>
    <w:rsid w:val="002037B0"/>
    <w:rsid w:val="00203D77"/>
    <w:rsid w:val="002049F8"/>
    <w:rsid w:val="00206D5B"/>
    <w:rsid w:val="00207E6B"/>
    <w:rsid w:val="00210561"/>
    <w:rsid w:val="00210FE0"/>
    <w:rsid w:val="00211CE6"/>
    <w:rsid w:val="002132C1"/>
    <w:rsid w:val="00214E02"/>
    <w:rsid w:val="002208F4"/>
    <w:rsid w:val="00220EC8"/>
    <w:rsid w:val="00222DCB"/>
    <w:rsid w:val="00225A95"/>
    <w:rsid w:val="00226B8C"/>
    <w:rsid w:val="00231E04"/>
    <w:rsid w:val="00233787"/>
    <w:rsid w:val="00233A6A"/>
    <w:rsid w:val="00234F9B"/>
    <w:rsid w:val="00235E47"/>
    <w:rsid w:val="00236BE2"/>
    <w:rsid w:val="002438E5"/>
    <w:rsid w:val="0024703F"/>
    <w:rsid w:val="002476AF"/>
    <w:rsid w:val="00250258"/>
    <w:rsid w:val="002510BF"/>
    <w:rsid w:val="002545C2"/>
    <w:rsid w:val="00256D04"/>
    <w:rsid w:val="002577A1"/>
    <w:rsid w:val="00257C53"/>
    <w:rsid w:val="00261131"/>
    <w:rsid w:val="00261719"/>
    <w:rsid w:val="00261F3E"/>
    <w:rsid w:val="002629CF"/>
    <w:rsid w:val="0026387C"/>
    <w:rsid w:val="00263F93"/>
    <w:rsid w:val="0026546C"/>
    <w:rsid w:val="002659C6"/>
    <w:rsid w:val="00270016"/>
    <w:rsid w:val="00270A1B"/>
    <w:rsid w:val="00272F9E"/>
    <w:rsid w:val="0027342B"/>
    <w:rsid w:val="00273844"/>
    <w:rsid w:val="00273E3F"/>
    <w:rsid w:val="00275429"/>
    <w:rsid w:val="00281AF4"/>
    <w:rsid w:val="00283A63"/>
    <w:rsid w:val="0028634C"/>
    <w:rsid w:val="0029375E"/>
    <w:rsid w:val="002A123E"/>
    <w:rsid w:val="002A3F39"/>
    <w:rsid w:val="002A445E"/>
    <w:rsid w:val="002A5939"/>
    <w:rsid w:val="002A67C8"/>
    <w:rsid w:val="002B0232"/>
    <w:rsid w:val="002B0AFC"/>
    <w:rsid w:val="002B1235"/>
    <w:rsid w:val="002B1C3F"/>
    <w:rsid w:val="002B412E"/>
    <w:rsid w:val="002B5A52"/>
    <w:rsid w:val="002C0465"/>
    <w:rsid w:val="002C0F2E"/>
    <w:rsid w:val="002C1C6B"/>
    <w:rsid w:val="002C1D03"/>
    <w:rsid w:val="002C3D18"/>
    <w:rsid w:val="002C3D50"/>
    <w:rsid w:val="002C52D2"/>
    <w:rsid w:val="002C62D7"/>
    <w:rsid w:val="002D029B"/>
    <w:rsid w:val="002D3201"/>
    <w:rsid w:val="002D589B"/>
    <w:rsid w:val="002D5EA0"/>
    <w:rsid w:val="002D63EF"/>
    <w:rsid w:val="002D748A"/>
    <w:rsid w:val="002E0630"/>
    <w:rsid w:val="002E0C80"/>
    <w:rsid w:val="002E16F2"/>
    <w:rsid w:val="002E4002"/>
    <w:rsid w:val="002E5909"/>
    <w:rsid w:val="002E72CA"/>
    <w:rsid w:val="002E7A7A"/>
    <w:rsid w:val="002E7B7A"/>
    <w:rsid w:val="002F13B5"/>
    <w:rsid w:val="002F2320"/>
    <w:rsid w:val="002F25C2"/>
    <w:rsid w:val="002F2EF9"/>
    <w:rsid w:val="002F3469"/>
    <w:rsid w:val="002F56F7"/>
    <w:rsid w:val="002F61EE"/>
    <w:rsid w:val="002F6513"/>
    <w:rsid w:val="002F6B50"/>
    <w:rsid w:val="00307EF2"/>
    <w:rsid w:val="00313903"/>
    <w:rsid w:val="0031394D"/>
    <w:rsid w:val="003145C2"/>
    <w:rsid w:val="00314EA1"/>
    <w:rsid w:val="003153D9"/>
    <w:rsid w:val="00317302"/>
    <w:rsid w:val="0031741E"/>
    <w:rsid w:val="00321056"/>
    <w:rsid w:val="00324562"/>
    <w:rsid w:val="0032698A"/>
    <w:rsid w:val="00327088"/>
    <w:rsid w:val="003278CE"/>
    <w:rsid w:val="00330A9E"/>
    <w:rsid w:val="00331468"/>
    <w:rsid w:val="00331895"/>
    <w:rsid w:val="003338FD"/>
    <w:rsid w:val="0033667D"/>
    <w:rsid w:val="00341D51"/>
    <w:rsid w:val="0034384B"/>
    <w:rsid w:val="00347E5F"/>
    <w:rsid w:val="003502C0"/>
    <w:rsid w:val="00350879"/>
    <w:rsid w:val="00354C09"/>
    <w:rsid w:val="00356027"/>
    <w:rsid w:val="0035705E"/>
    <w:rsid w:val="00357BBB"/>
    <w:rsid w:val="00357F46"/>
    <w:rsid w:val="00361915"/>
    <w:rsid w:val="00363474"/>
    <w:rsid w:val="00364F48"/>
    <w:rsid w:val="003659D2"/>
    <w:rsid w:val="003673DC"/>
    <w:rsid w:val="00371559"/>
    <w:rsid w:val="0037173B"/>
    <w:rsid w:val="00372FD5"/>
    <w:rsid w:val="00373FDF"/>
    <w:rsid w:val="00374F34"/>
    <w:rsid w:val="0037570A"/>
    <w:rsid w:val="00376BDA"/>
    <w:rsid w:val="00376CDA"/>
    <w:rsid w:val="00383935"/>
    <w:rsid w:val="00383F73"/>
    <w:rsid w:val="00384D2B"/>
    <w:rsid w:val="0038680C"/>
    <w:rsid w:val="00395E63"/>
    <w:rsid w:val="003A0157"/>
    <w:rsid w:val="003A0E64"/>
    <w:rsid w:val="003A1DC5"/>
    <w:rsid w:val="003A3456"/>
    <w:rsid w:val="003A4BA8"/>
    <w:rsid w:val="003A58C7"/>
    <w:rsid w:val="003A616C"/>
    <w:rsid w:val="003B1A40"/>
    <w:rsid w:val="003B24C6"/>
    <w:rsid w:val="003B6433"/>
    <w:rsid w:val="003B757C"/>
    <w:rsid w:val="003B766F"/>
    <w:rsid w:val="003C1B27"/>
    <w:rsid w:val="003C2A66"/>
    <w:rsid w:val="003D0236"/>
    <w:rsid w:val="003D0953"/>
    <w:rsid w:val="003D28EF"/>
    <w:rsid w:val="003D39C1"/>
    <w:rsid w:val="003D4A6C"/>
    <w:rsid w:val="003D4FE4"/>
    <w:rsid w:val="003D52D2"/>
    <w:rsid w:val="003E2A90"/>
    <w:rsid w:val="003E3737"/>
    <w:rsid w:val="003E3ACE"/>
    <w:rsid w:val="003E5498"/>
    <w:rsid w:val="003E596F"/>
    <w:rsid w:val="003E7B1B"/>
    <w:rsid w:val="003E7C0C"/>
    <w:rsid w:val="003F0CBB"/>
    <w:rsid w:val="003F13EE"/>
    <w:rsid w:val="003F2993"/>
    <w:rsid w:val="003F3DF1"/>
    <w:rsid w:val="003F5CC5"/>
    <w:rsid w:val="003F6C84"/>
    <w:rsid w:val="004005ED"/>
    <w:rsid w:val="004032C5"/>
    <w:rsid w:val="0040507D"/>
    <w:rsid w:val="004054FF"/>
    <w:rsid w:val="00410D7C"/>
    <w:rsid w:val="00412F73"/>
    <w:rsid w:val="00413EF9"/>
    <w:rsid w:val="0041413E"/>
    <w:rsid w:val="00414F06"/>
    <w:rsid w:val="00415023"/>
    <w:rsid w:val="0041584C"/>
    <w:rsid w:val="00416103"/>
    <w:rsid w:val="0041725A"/>
    <w:rsid w:val="00421474"/>
    <w:rsid w:val="00421C4C"/>
    <w:rsid w:val="004225A6"/>
    <w:rsid w:val="0042292C"/>
    <w:rsid w:val="00425341"/>
    <w:rsid w:val="00426088"/>
    <w:rsid w:val="0043007C"/>
    <w:rsid w:val="00430BF6"/>
    <w:rsid w:val="004315B0"/>
    <w:rsid w:val="00432266"/>
    <w:rsid w:val="00432CC2"/>
    <w:rsid w:val="00433EFF"/>
    <w:rsid w:val="004354B1"/>
    <w:rsid w:val="00435AAF"/>
    <w:rsid w:val="004371A5"/>
    <w:rsid w:val="00440EDF"/>
    <w:rsid w:val="00442D47"/>
    <w:rsid w:val="0044374A"/>
    <w:rsid w:val="004441F1"/>
    <w:rsid w:val="004457E0"/>
    <w:rsid w:val="00445A20"/>
    <w:rsid w:val="004466B0"/>
    <w:rsid w:val="0045279C"/>
    <w:rsid w:val="00453CB6"/>
    <w:rsid w:val="00454588"/>
    <w:rsid w:val="00455150"/>
    <w:rsid w:val="0045540F"/>
    <w:rsid w:val="00455E97"/>
    <w:rsid w:val="00456CF9"/>
    <w:rsid w:val="004575CC"/>
    <w:rsid w:val="00460720"/>
    <w:rsid w:val="004618C7"/>
    <w:rsid w:val="00463FD4"/>
    <w:rsid w:val="00464472"/>
    <w:rsid w:val="0046477A"/>
    <w:rsid w:val="00464A5E"/>
    <w:rsid w:val="0046584E"/>
    <w:rsid w:val="0047085C"/>
    <w:rsid w:val="0047086E"/>
    <w:rsid w:val="004758F4"/>
    <w:rsid w:val="004763E9"/>
    <w:rsid w:val="00476607"/>
    <w:rsid w:val="00477940"/>
    <w:rsid w:val="00480FFD"/>
    <w:rsid w:val="0048144B"/>
    <w:rsid w:val="00481D00"/>
    <w:rsid w:val="00481EB3"/>
    <w:rsid w:val="0048202E"/>
    <w:rsid w:val="00482A44"/>
    <w:rsid w:val="004858B1"/>
    <w:rsid w:val="00486194"/>
    <w:rsid w:val="0048733D"/>
    <w:rsid w:val="00496D5E"/>
    <w:rsid w:val="004A47C1"/>
    <w:rsid w:val="004A57EF"/>
    <w:rsid w:val="004A5DEB"/>
    <w:rsid w:val="004A60C0"/>
    <w:rsid w:val="004A7F30"/>
    <w:rsid w:val="004B0D5E"/>
    <w:rsid w:val="004B2651"/>
    <w:rsid w:val="004B2876"/>
    <w:rsid w:val="004B496A"/>
    <w:rsid w:val="004B57A4"/>
    <w:rsid w:val="004B68D1"/>
    <w:rsid w:val="004C0463"/>
    <w:rsid w:val="004C1F9A"/>
    <w:rsid w:val="004C4D16"/>
    <w:rsid w:val="004D15B5"/>
    <w:rsid w:val="004D1C85"/>
    <w:rsid w:val="004D5B68"/>
    <w:rsid w:val="004D7765"/>
    <w:rsid w:val="004D78B5"/>
    <w:rsid w:val="004D7B7D"/>
    <w:rsid w:val="004E1789"/>
    <w:rsid w:val="004E4264"/>
    <w:rsid w:val="004E4365"/>
    <w:rsid w:val="004E4912"/>
    <w:rsid w:val="004E7FB0"/>
    <w:rsid w:val="004F0851"/>
    <w:rsid w:val="004F0F71"/>
    <w:rsid w:val="004F22E3"/>
    <w:rsid w:val="004F5DE5"/>
    <w:rsid w:val="00502C61"/>
    <w:rsid w:val="00502D89"/>
    <w:rsid w:val="00506C14"/>
    <w:rsid w:val="00507D20"/>
    <w:rsid w:val="00510112"/>
    <w:rsid w:val="00510177"/>
    <w:rsid w:val="005133C4"/>
    <w:rsid w:val="00514B53"/>
    <w:rsid w:val="00517DE8"/>
    <w:rsid w:val="005206D1"/>
    <w:rsid w:val="00522BED"/>
    <w:rsid w:val="00523F0A"/>
    <w:rsid w:val="00526729"/>
    <w:rsid w:val="00526747"/>
    <w:rsid w:val="005326D4"/>
    <w:rsid w:val="00537B16"/>
    <w:rsid w:val="00537B9D"/>
    <w:rsid w:val="005403FB"/>
    <w:rsid w:val="00541E90"/>
    <w:rsid w:val="005430DE"/>
    <w:rsid w:val="005460F5"/>
    <w:rsid w:val="00546E8A"/>
    <w:rsid w:val="005470E9"/>
    <w:rsid w:val="005476A6"/>
    <w:rsid w:val="00550698"/>
    <w:rsid w:val="00554063"/>
    <w:rsid w:val="00554548"/>
    <w:rsid w:val="0055620C"/>
    <w:rsid w:val="00557978"/>
    <w:rsid w:val="00557B27"/>
    <w:rsid w:val="005653EB"/>
    <w:rsid w:val="0056717E"/>
    <w:rsid w:val="00571646"/>
    <w:rsid w:val="005720BC"/>
    <w:rsid w:val="005721DE"/>
    <w:rsid w:val="00573CE8"/>
    <w:rsid w:val="00574792"/>
    <w:rsid w:val="00574B1A"/>
    <w:rsid w:val="005759A7"/>
    <w:rsid w:val="00580859"/>
    <w:rsid w:val="005817B1"/>
    <w:rsid w:val="005817D8"/>
    <w:rsid w:val="00583562"/>
    <w:rsid w:val="00587997"/>
    <w:rsid w:val="0059066C"/>
    <w:rsid w:val="00593A5F"/>
    <w:rsid w:val="00596D07"/>
    <w:rsid w:val="005A1146"/>
    <w:rsid w:val="005A2737"/>
    <w:rsid w:val="005A29A4"/>
    <w:rsid w:val="005A3941"/>
    <w:rsid w:val="005A58ED"/>
    <w:rsid w:val="005A5DC6"/>
    <w:rsid w:val="005A7381"/>
    <w:rsid w:val="005B0B88"/>
    <w:rsid w:val="005B1343"/>
    <w:rsid w:val="005B16D4"/>
    <w:rsid w:val="005B200A"/>
    <w:rsid w:val="005B28E1"/>
    <w:rsid w:val="005B2982"/>
    <w:rsid w:val="005B47A0"/>
    <w:rsid w:val="005B65E3"/>
    <w:rsid w:val="005C21CA"/>
    <w:rsid w:val="005C2B8E"/>
    <w:rsid w:val="005C618D"/>
    <w:rsid w:val="005C6B75"/>
    <w:rsid w:val="005D00B9"/>
    <w:rsid w:val="005D01CC"/>
    <w:rsid w:val="005D046A"/>
    <w:rsid w:val="005D0A1E"/>
    <w:rsid w:val="005D100D"/>
    <w:rsid w:val="005D1F7E"/>
    <w:rsid w:val="005D26E3"/>
    <w:rsid w:val="005D2970"/>
    <w:rsid w:val="005D2E7F"/>
    <w:rsid w:val="005D364A"/>
    <w:rsid w:val="005D38DA"/>
    <w:rsid w:val="005D41B8"/>
    <w:rsid w:val="005D584A"/>
    <w:rsid w:val="005D7C7C"/>
    <w:rsid w:val="005E285B"/>
    <w:rsid w:val="005E2C01"/>
    <w:rsid w:val="005E47F9"/>
    <w:rsid w:val="005E4855"/>
    <w:rsid w:val="005F042C"/>
    <w:rsid w:val="005F0498"/>
    <w:rsid w:val="005F0736"/>
    <w:rsid w:val="005F1F39"/>
    <w:rsid w:val="005F22A5"/>
    <w:rsid w:val="005F6AA3"/>
    <w:rsid w:val="00604936"/>
    <w:rsid w:val="00604CD3"/>
    <w:rsid w:val="00604FB6"/>
    <w:rsid w:val="00605613"/>
    <w:rsid w:val="00611A9D"/>
    <w:rsid w:val="00611EF7"/>
    <w:rsid w:val="00612500"/>
    <w:rsid w:val="00612646"/>
    <w:rsid w:val="00613EA8"/>
    <w:rsid w:val="00615CC6"/>
    <w:rsid w:val="006247AD"/>
    <w:rsid w:val="0062574D"/>
    <w:rsid w:val="00625CC4"/>
    <w:rsid w:val="00626D00"/>
    <w:rsid w:val="00631204"/>
    <w:rsid w:val="00632317"/>
    <w:rsid w:val="00637181"/>
    <w:rsid w:val="0064189E"/>
    <w:rsid w:val="006419DE"/>
    <w:rsid w:val="00642427"/>
    <w:rsid w:val="00642FBD"/>
    <w:rsid w:val="0064350D"/>
    <w:rsid w:val="00643B05"/>
    <w:rsid w:val="00645524"/>
    <w:rsid w:val="00650047"/>
    <w:rsid w:val="00652C64"/>
    <w:rsid w:val="00653211"/>
    <w:rsid w:val="00654222"/>
    <w:rsid w:val="00655926"/>
    <w:rsid w:val="00656B49"/>
    <w:rsid w:val="00660974"/>
    <w:rsid w:val="00661306"/>
    <w:rsid w:val="00661897"/>
    <w:rsid w:val="00662FB6"/>
    <w:rsid w:val="006635DB"/>
    <w:rsid w:val="00663B54"/>
    <w:rsid w:val="0066658B"/>
    <w:rsid w:val="00667054"/>
    <w:rsid w:val="00667D42"/>
    <w:rsid w:val="00667E9E"/>
    <w:rsid w:val="006700AE"/>
    <w:rsid w:val="006708D2"/>
    <w:rsid w:val="00670982"/>
    <w:rsid w:val="00670E17"/>
    <w:rsid w:val="00670EB5"/>
    <w:rsid w:val="00670F3F"/>
    <w:rsid w:val="00671954"/>
    <w:rsid w:val="00673A65"/>
    <w:rsid w:val="0067442C"/>
    <w:rsid w:val="006757D7"/>
    <w:rsid w:val="00676EC5"/>
    <w:rsid w:val="00677169"/>
    <w:rsid w:val="006800DC"/>
    <w:rsid w:val="00680A9D"/>
    <w:rsid w:val="0068338D"/>
    <w:rsid w:val="00683802"/>
    <w:rsid w:val="00684051"/>
    <w:rsid w:val="00685074"/>
    <w:rsid w:val="00685E74"/>
    <w:rsid w:val="006875C1"/>
    <w:rsid w:val="006931E1"/>
    <w:rsid w:val="00694B65"/>
    <w:rsid w:val="00694C1D"/>
    <w:rsid w:val="00694D48"/>
    <w:rsid w:val="00697BEE"/>
    <w:rsid w:val="006A080C"/>
    <w:rsid w:val="006A0DB9"/>
    <w:rsid w:val="006A0E8F"/>
    <w:rsid w:val="006A20E9"/>
    <w:rsid w:val="006A4656"/>
    <w:rsid w:val="006A51CE"/>
    <w:rsid w:val="006A5D93"/>
    <w:rsid w:val="006A6C3A"/>
    <w:rsid w:val="006A768F"/>
    <w:rsid w:val="006A77BC"/>
    <w:rsid w:val="006B173A"/>
    <w:rsid w:val="006C01D3"/>
    <w:rsid w:val="006C31BF"/>
    <w:rsid w:val="006C454F"/>
    <w:rsid w:val="006C7189"/>
    <w:rsid w:val="006C74F9"/>
    <w:rsid w:val="006D1417"/>
    <w:rsid w:val="006D329A"/>
    <w:rsid w:val="006D36FE"/>
    <w:rsid w:val="006D78A8"/>
    <w:rsid w:val="006E1C7C"/>
    <w:rsid w:val="006E2837"/>
    <w:rsid w:val="006E2917"/>
    <w:rsid w:val="006E4370"/>
    <w:rsid w:val="006E46CE"/>
    <w:rsid w:val="006E4738"/>
    <w:rsid w:val="006E62AD"/>
    <w:rsid w:val="006F0378"/>
    <w:rsid w:val="006F608C"/>
    <w:rsid w:val="006F6422"/>
    <w:rsid w:val="0070001B"/>
    <w:rsid w:val="007000BF"/>
    <w:rsid w:val="00700874"/>
    <w:rsid w:val="0070233E"/>
    <w:rsid w:val="00702A27"/>
    <w:rsid w:val="007040D4"/>
    <w:rsid w:val="00704298"/>
    <w:rsid w:val="007051DB"/>
    <w:rsid w:val="0070527A"/>
    <w:rsid w:val="00715DDF"/>
    <w:rsid w:val="007201A9"/>
    <w:rsid w:val="00721BC3"/>
    <w:rsid w:val="00722A17"/>
    <w:rsid w:val="00723A9A"/>
    <w:rsid w:val="0072627F"/>
    <w:rsid w:val="0073047E"/>
    <w:rsid w:val="00730DD8"/>
    <w:rsid w:val="00731BFC"/>
    <w:rsid w:val="00731FB6"/>
    <w:rsid w:val="00732668"/>
    <w:rsid w:val="007339D1"/>
    <w:rsid w:val="00737A6B"/>
    <w:rsid w:val="0074013E"/>
    <w:rsid w:val="00740E75"/>
    <w:rsid w:val="00741761"/>
    <w:rsid w:val="00741980"/>
    <w:rsid w:val="007424AF"/>
    <w:rsid w:val="00742D72"/>
    <w:rsid w:val="007436DC"/>
    <w:rsid w:val="007452B2"/>
    <w:rsid w:val="00751566"/>
    <w:rsid w:val="00753551"/>
    <w:rsid w:val="007558FE"/>
    <w:rsid w:val="00756DD8"/>
    <w:rsid w:val="0075792C"/>
    <w:rsid w:val="00757D70"/>
    <w:rsid w:val="00757FD1"/>
    <w:rsid w:val="007620DA"/>
    <w:rsid w:val="007658EC"/>
    <w:rsid w:val="00766687"/>
    <w:rsid w:val="00767A6E"/>
    <w:rsid w:val="0077054F"/>
    <w:rsid w:val="007706EC"/>
    <w:rsid w:val="00771B70"/>
    <w:rsid w:val="00773FB9"/>
    <w:rsid w:val="00781CB3"/>
    <w:rsid w:val="00783259"/>
    <w:rsid w:val="00784FA1"/>
    <w:rsid w:val="007865D2"/>
    <w:rsid w:val="00787AE2"/>
    <w:rsid w:val="007923E2"/>
    <w:rsid w:val="00793889"/>
    <w:rsid w:val="00796389"/>
    <w:rsid w:val="007966D1"/>
    <w:rsid w:val="007A277A"/>
    <w:rsid w:val="007A50C7"/>
    <w:rsid w:val="007B01EB"/>
    <w:rsid w:val="007B2B78"/>
    <w:rsid w:val="007B2E09"/>
    <w:rsid w:val="007B4A6F"/>
    <w:rsid w:val="007B63B6"/>
    <w:rsid w:val="007B79A8"/>
    <w:rsid w:val="007C5D28"/>
    <w:rsid w:val="007C71E3"/>
    <w:rsid w:val="007D37A4"/>
    <w:rsid w:val="007D5524"/>
    <w:rsid w:val="007D5893"/>
    <w:rsid w:val="007D7C6A"/>
    <w:rsid w:val="007E1314"/>
    <w:rsid w:val="007E1F22"/>
    <w:rsid w:val="007E4BFC"/>
    <w:rsid w:val="007E5B66"/>
    <w:rsid w:val="007E7AEC"/>
    <w:rsid w:val="007F0DCD"/>
    <w:rsid w:val="007F26B5"/>
    <w:rsid w:val="007F367C"/>
    <w:rsid w:val="007F4C21"/>
    <w:rsid w:val="007F5809"/>
    <w:rsid w:val="008014FA"/>
    <w:rsid w:val="00801C14"/>
    <w:rsid w:val="00802554"/>
    <w:rsid w:val="00804C84"/>
    <w:rsid w:val="00805169"/>
    <w:rsid w:val="0080587E"/>
    <w:rsid w:val="00805DF8"/>
    <w:rsid w:val="0081499C"/>
    <w:rsid w:val="008179FF"/>
    <w:rsid w:val="00820F10"/>
    <w:rsid w:val="008214FE"/>
    <w:rsid w:val="008219EA"/>
    <w:rsid w:val="00822338"/>
    <w:rsid w:val="00822DFB"/>
    <w:rsid w:val="00822F18"/>
    <w:rsid w:val="008239B6"/>
    <w:rsid w:val="00824C02"/>
    <w:rsid w:val="00825042"/>
    <w:rsid w:val="0082569C"/>
    <w:rsid w:val="008303BC"/>
    <w:rsid w:val="00830521"/>
    <w:rsid w:val="008317EB"/>
    <w:rsid w:val="00831FA7"/>
    <w:rsid w:val="008332AC"/>
    <w:rsid w:val="0083340F"/>
    <w:rsid w:val="008344A7"/>
    <w:rsid w:val="00836539"/>
    <w:rsid w:val="00837596"/>
    <w:rsid w:val="00840E34"/>
    <w:rsid w:val="00842A4A"/>
    <w:rsid w:val="00845CAD"/>
    <w:rsid w:val="00846071"/>
    <w:rsid w:val="00847DCF"/>
    <w:rsid w:val="00850BE4"/>
    <w:rsid w:val="00850D71"/>
    <w:rsid w:val="00856FE3"/>
    <w:rsid w:val="00864C02"/>
    <w:rsid w:val="0086505D"/>
    <w:rsid w:val="00865B88"/>
    <w:rsid w:val="0087020A"/>
    <w:rsid w:val="008713B6"/>
    <w:rsid w:val="008721F2"/>
    <w:rsid w:val="00874A0D"/>
    <w:rsid w:val="00874AF4"/>
    <w:rsid w:val="00874CD7"/>
    <w:rsid w:val="00875D80"/>
    <w:rsid w:val="00877232"/>
    <w:rsid w:val="00877D91"/>
    <w:rsid w:val="00877E7D"/>
    <w:rsid w:val="00880245"/>
    <w:rsid w:val="008825AF"/>
    <w:rsid w:val="00882B78"/>
    <w:rsid w:val="00882F44"/>
    <w:rsid w:val="00883313"/>
    <w:rsid w:val="00883ED8"/>
    <w:rsid w:val="00884F48"/>
    <w:rsid w:val="008865DC"/>
    <w:rsid w:val="00891675"/>
    <w:rsid w:val="008934BC"/>
    <w:rsid w:val="0089449C"/>
    <w:rsid w:val="008A221B"/>
    <w:rsid w:val="008A35D5"/>
    <w:rsid w:val="008A780C"/>
    <w:rsid w:val="008A7CB3"/>
    <w:rsid w:val="008A7DA8"/>
    <w:rsid w:val="008B0922"/>
    <w:rsid w:val="008B4112"/>
    <w:rsid w:val="008B43BB"/>
    <w:rsid w:val="008B5EB9"/>
    <w:rsid w:val="008B626A"/>
    <w:rsid w:val="008B757B"/>
    <w:rsid w:val="008B7815"/>
    <w:rsid w:val="008B7858"/>
    <w:rsid w:val="008C0259"/>
    <w:rsid w:val="008C3EF0"/>
    <w:rsid w:val="008C4AEA"/>
    <w:rsid w:val="008C775B"/>
    <w:rsid w:val="008D0B45"/>
    <w:rsid w:val="008D0C5F"/>
    <w:rsid w:val="008D1B57"/>
    <w:rsid w:val="008D3CC3"/>
    <w:rsid w:val="008D4E32"/>
    <w:rsid w:val="008D53E6"/>
    <w:rsid w:val="008D5F1C"/>
    <w:rsid w:val="008E0074"/>
    <w:rsid w:val="008E04C2"/>
    <w:rsid w:val="008E1795"/>
    <w:rsid w:val="008E17C7"/>
    <w:rsid w:val="008E1FC9"/>
    <w:rsid w:val="008E2545"/>
    <w:rsid w:val="008E3207"/>
    <w:rsid w:val="008E499A"/>
    <w:rsid w:val="008E4DB3"/>
    <w:rsid w:val="008E5BD7"/>
    <w:rsid w:val="008E6948"/>
    <w:rsid w:val="008F2554"/>
    <w:rsid w:val="008F43DE"/>
    <w:rsid w:val="008F5B33"/>
    <w:rsid w:val="00900B3F"/>
    <w:rsid w:val="00902A3D"/>
    <w:rsid w:val="00905B31"/>
    <w:rsid w:val="00905E01"/>
    <w:rsid w:val="00906116"/>
    <w:rsid w:val="00906C32"/>
    <w:rsid w:val="009115C5"/>
    <w:rsid w:val="00912F99"/>
    <w:rsid w:val="00913329"/>
    <w:rsid w:val="00913CDF"/>
    <w:rsid w:val="00914D54"/>
    <w:rsid w:val="009209EE"/>
    <w:rsid w:val="00920C7E"/>
    <w:rsid w:val="00924261"/>
    <w:rsid w:val="00924D41"/>
    <w:rsid w:val="00925628"/>
    <w:rsid w:val="00930AD3"/>
    <w:rsid w:val="00930FA4"/>
    <w:rsid w:val="00933620"/>
    <w:rsid w:val="00933944"/>
    <w:rsid w:val="0093578A"/>
    <w:rsid w:val="00937D88"/>
    <w:rsid w:val="009441F4"/>
    <w:rsid w:val="0094733F"/>
    <w:rsid w:val="009473C3"/>
    <w:rsid w:val="0094769D"/>
    <w:rsid w:val="0095200C"/>
    <w:rsid w:val="009523EB"/>
    <w:rsid w:val="009544D8"/>
    <w:rsid w:val="00956266"/>
    <w:rsid w:val="00956B16"/>
    <w:rsid w:val="00957194"/>
    <w:rsid w:val="00957FC8"/>
    <w:rsid w:val="00961DAA"/>
    <w:rsid w:val="00961EFC"/>
    <w:rsid w:val="0096465B"/>
    <w:rsid w:val="009655B3"/>
    <w:rsid w:val="0097465D"/>
    <w:rsid w:val="009747A0"/>
    <w:rsid w:val="00975916"/>
    <w:rsid w:val="009769A6"/>
    <w:rsid w:val="0098032E"/>
    <w:rsid w:val="009804C8"/>
    <w:rsid w:val="0098404E"/>
    <w:rsid w:val="009853E0"/>
    <w:rsid w:val="00994493"/>
    <w:rsid w:val="00994EA4"/>
    <w:rsid w:val="00997A84"/>
    <w:rsid w:val="009A042E"/>
    <w:rsid w:val="009A2D18"/>
    <w:rsid w:val="009A3D44"/>
    <w:rsid w:val="009A4E9E"/>
    <w:rsid w:val="009A5D58"/>
    <w:rsid w:val="009A5EAC"/>
    <w:rsid w:val="009B1BA5"/>
    <w:rsid w:val="009B1D15"/>
    <w:rsid w:val="009B7532"/>
    <w:rsid w:val="009C0B72"/>
    <w:rsid w:val="009C426F"/>
    <w:rsid w:val="009C4C65"/>
    <w:rsid w:val="009D00CE"/>
    <w:rsid w:val="009D3DBE"/>
    <w:rsid w:val="009D413C"/>
    <w:rsid w:val="009D467F"/>
    <w:rsid w:val="009D541A"/>
    <w:rsid w:val="009D7F35"/>
    <w:rsid w:val="009E2D76"/>
    <w:rsid w:val="009E5AA4"/>
    <w:rsid w:val="009E6A51"/>
    <w:rsid w:val="009F2E2D"/>
    <w:rsid w:val="009F32F6"/>
    <w:rsid w:val="009F5588"/>
    <w:rsid w:val="009F69D9"/>
    <w:rsid w:val="00A02710"/>
    <w:rsid w:val="00A0348A"/>
    <w:rsid w:val="00A049E9"/>
    <w:rsid w:val="00A04D01"/>
    <w:rsid w:val="00A05CAB"/>
    <w:rsid w:val="00A1405F"/>
    <w:rsid w:val="00A16030"/>
    <w:rsid w:val="00A16AB8"/>
    <w:rsid w:val="00A206FB"/>
    <w:rsid w:val="00A20B45"/>
    <w:rsid w:val="00A23D97"/>
    <w:rsid w:val="00A2409B"/>
    <w:rsid w:val="00A248ED"/>
    <w:rsid w:val="00A265D4"/>
    <w:rsid w:val="00A30346"/>
    <w:rsid w:val="00A30CF6"/>
    <w:rsid w:val="00A31040"/>
    <w:rsid w:val="00A33247"/>
    <w:rsid w:val="00A33F98"/>
    <w:rsid w:val="00A346F9"/>
    <w:rsid w:val="00A35444"/>
    <w:rsid w:val="00A36D1D"/>
    <w:rsid w:val="00A4069B"/>
    <w:rsid w:val="00A40B55"/>
    <w:rsid w:val="00A4322A"/>
    <w:rsid w:val="00A43505"/>
    <w:rsid w:val="00A44D75"/>
    <w:rsid w:val="00A45D09"/>
    <w:rsid w:val="00A47CD9"/>
    <w:rsid w:val="00A50B16"/>
    <w:rsid w:val="00A50E14"/>
    <w:rsid w:val="00A51565"/>
    <w:rsid w:val="00A5177E"/>
    <w:rsid w:val="00A51A41"/>
    <w:rsid w:val="00A52238"/>
    <w:rsid w:val="00A54C0E"/>
    <w:rsid w:val="00A61D0E"/>
    <w:rsid w:val="00A62689"/>
    <w:rsid w:val="00A62951"/>
    <w:rsid w:val="00A65CD2"/>
    <w:rsid w:val="00A65DEF"/>
    <w:rsid w:val="00A66E24"/>
    <w:rsid w:val="00A700AF"/>
    <w:rsid w:val="00A7158B"/>
    <w:rsid w:val="00A719C6"/>
    <w:rsid w:val="00A7248F"/>
    <w:rsid w:val="00A725FD"/>
    <w:rsid w:val="00A77610"/>
    <w:rsid w:val="00A8175A"/>
    <w:rsid w:val="00A82E04"/>
    <w:rsid w:val="00A84250"/>
    <w:rsid w:val="00A85C9E"/>
    <w:rsid w:val="00A86201"/>
    <w:rsid w:val="00A86328"/>
    <w:rsid w:val="00A9074C"/>
    <w:rsid w:val="00A941BE"/>
    <w:rsid w:val="00A9494A"/>
    <w:rsid w:val="00A94AB7"/>
    <w:rsid w:val="00A95067"/>
    <w:rsid w:val="00A95677"/>
    <w:rsid w:val="00A96624"/>
    <w:rsid w:val="00AA2B46"/>
    <w:rsid w:val="00AA71B1"/>
    <w:rsid w:val="00AA7D4D"/>
    <w:rsid w:val="00AB00C4"/>
    <w:rsid w:val="00AB1FA2"/>
    <w:rsid w:val="00AB3FA4"/>
    <w:rsid w:val="00AB46EC"/>
    <w:rsid w:val="00AB4F88"/>
    <w:rsid w:val="00AB5016"/>
    <w:rsid w:val="00AB589A"/>
    <w:rsid w:val="00AB6FFD"/>
    <w:rsid w:val="00AB7332"/>
    <w:rsid w:val="00AC03F2"/>
    <w:rsid w:val="00AC1F9C"/>
    <w:rsid w:val="00AC2C8C"/>
    <w:rsid w:val="00AC7381"/>
    <w:rsid w:val="00AC7CF1"/>
    <w:rsid w:val="00AC7DDF"/>
    <w:rsid w:val="00AD004A"/>
    <w:rsid w:val="00AD2A96"/>
    <w:rsid w:val="00AD5091"/>
    <w:rsid w:val="00AE1F80"/>
    <w:rsid w:val="00AE6FD5"/>
    <w:rsid w:val="00AE7BB7"/>
    <w:rsid w:val="00AF03B8"/>
    <w:rsid w:val="00AF1BDA"/>
    <w:rsid w:val="00AF5831"/>
    <w:rsid w:val="00B00011"/>
    <w:rsid w:val="00B0183D"/>
    <w:rsid w:val="00B048E7"/>
    <w:rsid w:val="00B06465"/>
    <w:rsid w:val="00B0668C"/>
    <w:rsid w:val="00B06CAD"/>
    <w:rsid w:val="00B07B2B"/>
    <w:rsid w:val="00B120B0"/>
    <w:rsid w:val="00B12141"/>
    <w:rsid w:val="00B13667"/>
    <w:rsid w:val="00B165E2"/>
    <w:rsid w:val="00B20447"/>
    <w:rsid w:val="00B2245D"/>
    <w:rsid w:val="00B22EB4"/>
    <w:rsid w:val="00B23E20"/>
    <w:rsid w:val="00B243B7"/>
    <w:rsid w:val="00B2444D"/>
    <w:rsid w:val="00B26258"/>
    <w:rsid w:val="00B26750"/>
    <w:rsid w:val="00B26829"/>
    <w:rsid w:val="00B26B69"/>
    <w:rsid w:val="00B32107"/>
    <w:rsid w:val="00B32195"/>
    <w:rsid w:val="00B34279"/>
    <w:rsid w:val="00B36DAB"/>
    <w:rsid w:val="00B36F75"/>
    <w:rsid w:val="00B372C3"/>
    <w:rsid w:val="00B37F68"/>
    <w:rsid w:val="00B40555"/>
    <w:rsid w:val="00B40945"/>
    <w:rsid w:val="00B43111"/>
    <w:rsid w:val="00B456B5"/>
    <w:rsid w:val="00B45DEF"/>
    <w:rsid w:val="00B46F08"/>
    <w:rsid w:val="00B526AD"/>
    <w:rsid w:val="00B52785"/>
    <w:rsid w:val="00B52AB5"/>
    <w:rsid w:val="00B52CD8"/>
    <w:rsid w:val="00B544E7"/>
    <w:rsid w:val="00B5588C"/>
    <w:rsid w:val="00B57785"/>
    <w:rsid w:val="00B62025"/>
    <w:rsid w:val="00B62FA7"/>
    <w:rsid w:val="00B63192"/>
    <w:rsid w:val="00B635CE"/>
    <w:rsid w:val="00B6665A"/>
    <w:rsid w:val="00B721DD"/>
    <w:rsid w:val="00B72CA7"/>
    <w:rsid w:val="00B73D91"/>
    <w:rsid w:val="00B74787"/>
    <w:rsid w:val="00B77F69"/>
    <w:rsid w:val="00B80F5C"/>
    <w:rsid w:val="00B81323"/>
    <w:rsid w:val="00B82ACF"/>
    <w:rsid w:val="00B85DDF"/>
    <w:rsid w:val="00B86905"/>
    <w:rsid w:val="00B87B10"/>
    <w:rsid w:val="00B87E77"/>
    <w:rsid w:val="00B9074C"/>
    <w:rsid w:val="00B91035"/>
    <w:rsid w:val="00B9109A"/>
    <w:rsid w:val="00B93C6C"/>
    <w:rsid w:val="00B963F8"/>
    <w:rsid w:val="00B966E3"/>
    <w:rsid w:val="00B9724F"/>
    <w:rsid w:val="00B972D7"/>
    <w:rsid w:val="00BA282A"/>
    <w:rsid w:val="00BA345A"/>
    <w:rsid w:val="00BA443A"/>
    <w:rsid w:val="00BA4D05"/>
    <w:rsid w:val="00BA5034"/>
    <w:rsid w:val="00BA51E4"/>
    <w:rsid w:val="00BA59C5"/>
    <w:rsid w:val="00BA5EC3"/>
    <w:rsid w:val="00BB128E"/>
    <w:rsid w:val="00BB1934"/>
    <w:rsid w:val="00BB2BED"/>
    <w:rsid w:val="00BB385A"/>
    <w:rsid w:val="00BB4C25"/>
    <w:rsid w:val="00BB4C55"/>
    <w:rsid w:val="00BB54C8"/>
    <w:rsid w:val="00BB6CF7"/>
    <w:rsid w:val="00BB7354"/>
    <w:rsid w:val="00BC0335"/>
    <w:rsid w:val="00BC3AE4"/>
    <w:rsid w:val="00BC74F8"/>
    <w:rsid w:val="00BD3869"/>
    <w:rsid w:val="00BD3FA2"/>
    <w:rsid w:val="00BD41E1"/>
    <w:rsid w:val="00BD42C2"/>
    <w:rsid w:val="00BD4973"/>
    <w:rsid w:val="00BD4C37"/>
    <w:rsid w:val="00BD5746"/>
    <w:rsid w:val="00BD6DF2"/>
    <w:rsid w:val="00BD6ECA"/>
    <w:rsid w:val="00BD781F"/>
    <w:rsid w:val="00BE0087"/>
    <w:rsid w:val="00BE5219"/>
    <w:rsid w:val="00BF1048"/>
    <w:rsid w:val="00BF12BE"/>
    <w:rsid w:val="00BF3E4B"/>
    <w:rsid w:val="00BF4308"/>
    <w:rsid w:val="00BF4E1C"/>
    <w:rsid w:val="00BF572C"/>
    <w:rsid w:val="00C00895"/>
    <w:rsid w:val="00C07091"/>
    <w:rsid w:val="00C071BA"/>
    <w:rsid w:val="00C077AF"/>
    <w:rsid w:val="00C11557"/>
    <w:rsid w:val="00C13FFF"/>
    <w:rsid w:val="00C14507"/>
    <w:rsid w:val="00C14B9F"/>
    <w:rsid w:val="00C2191D"/>
    <w:rsid w:val="00C22C3D"/>
    <w:rsid w:val="00C25190"/>
    <w:rsid w:val="00C2536C"/>
    <w:rsid w:val="00C30A48"/>
    <w:rsid w:val="00C35EA5"/>
    <w:rsid w:val="00C370A8"/>
    <w:rsid w:val="00C42C39"/>
    <w:rsid w:val="00C435DE"/>
    <w:rsid w:val="00C43679"/>
    <w:rsid w:val="00C440D0"/>
    <w:rsid w:val="00C44F0E"/>
    <w:rsid w:val="00C45FBD"/>
    <w:rsid w:val="00C46059"/>
    <w:rsid w:val="00C4611B"/>
    <w:rsid w:val="00C47E28"/>
    <w:rsid w:val="00C519C7"/>
    <w:rsid w:val="00C55252"/>
    <w:rsid w:val="00C57055"/>
    <w:rsid w:val="00C609DA"/>
    <w:rsid w:val="00C62C8D"/>
    <w:rsid w:val="00C64B84"/>
    <w:rsid w:val="00C67934"/>
    <w:rsid w:val="00C71360"/>
    <w:rsid w:val="00C7180F"/>
    <w:rsid w:val="00C73706"/>
    <w:rsid w:val="00C7400E"/>
    <w:rsid w:val="00C747F5"/>
    <w:rsid w:val="00C748F7"/>
    <w:rsid w:val="00C76483"/>
    <w:rsid w:val="00C80637"/>
    <w:rsid w:val="00C8453D"/>
    <w:rsid w:val="00C856A2"/>
    <w:rsid w:val="00C86E59"/>
    <w:rsid w:val="00C91351"/>
    <w:rsid w:val="00C914AD"/>
    <w:rsid w:val="00C91C79"/>
    <w:rsid w:val="00C9218B"/>
    <w:rsid w:val="00C933CA"/>
    <w:rsid w:val="00C979A0"/>
    <w:rsid w:val="00CA0763"/>
    <w:rsid w:val="00CA3748"/>
    <w:rsid w:val="00CA59FD"/>
    <w:rsid w:val="00CA7D68"/>
    <w:rsid w:val="00CB0617"/>
    <w:rsid w:val="00CB1A27"/>
    <w:rsid w:val="00CB267D"/>
    <w:rsid w:val="00CB36A7"/>
    <w:rsid w:val="00CB4582"/>
    <w:rsid w:val="00CB6675"/>
    <w:rsid w:val="00CB7ABA"/>
    <w:rsid w:val="00CC35C4"/>
    <w:rsid w:val="00CC3E6E"/>
    <w:rsid w:val="00CC6A54"/>
    <w:rsid w:val="00CD169A"/>
    <w:rsid w:val="00CD6BBA"/>
    <w:rsid w:val="00CD7369"/>
    <w:rsid w:val="00CE036A"/>
    <w:rsid w:val="00CE2380"/>
    <w:rsid w:val="00CE72D6"/>
    <w:rsid w:val="00CF0125"/>
    <w:rsid w:val="00CF4276"/>
    <w:rsid w:val="00CF44D8"/>
    <w:rsid w:val="00CF59FA"/>
    <w:rsid w:val="00CF610C"/>
    <w:rsid w:val="00CF632F"/>
    <w:rsid w:val="00CF6837"/>
    <w:rsid w:val="00CF6AA4"/>
    <w:rsid w:val="00CF6BE3"/>
    <w:rsid w:val="00D00199"/>
    <w:rsid w:val="00D00709"/>
    <w:rsid w:val="00D01CBB"/>
    <w:rsid w:val="00D034C9"/>
    <w:rsid w:val="00D038CF"/>
    <w:rsid w:val="00D03EFA"/>
    <w:rsid w:val="00D108C2"/>
    <w:rsid w:val="00D10BD9"/>
    <w:rsid w:val="00D10E39"/>
    <w:rsid w:val="00D11A0F"/>
    <w:rsid w:val="00D140E1"/>
    <w:rsid w:val="00D15048"/>
    <w:rsid w:val="00D16DAB"/>
    <w:rsid w:val="00D16DAE"/>
    <w:rsid w:val="00D211E7"/>
    <w:rsid w:val="00D24554"/>
    <w:rsid w:val="00D2465A"/>
    <w:rsid w:val="00D2662F"/>
    <w:rsid w:val="00D26A99"/>
    <w:rsid w:val="00D27A16"/>
    <w:rsid w:val="00D31D91"/>
    <w:rsid w:val="00D32D49"/>
    <w:rsid w:val="00D360AB"/>
    <w:rsid w:val="00D36BF6"/>
    <w:rsid w:val="00D3714F"/>
    <w:rsid w:val="00D4081E"/>
    <w:rsid w:val="00D43A6D"/>
    <w:rsid w:val="00D43D53"/>
    <w:rsid w:val="00D43E9D"/>
    <w:rsid w:val="00D4421A"/>
    <w:rsid w:val="00D4470A"/>
    <w:rsid w:val="00D461E2"/>
    <w:rsid w:val="00D46F9E"/>
    <w:rsid w:val="00D47746"/>
    <w:rsid w:val="00D50E45"/>
    <w:rsid w:val="00D51863"/>
    <w:rsid w:val="00D53BC7"/>
    <w:rsid w:val="00D57869"/>
    <w:rsid w:val="00D578E8"/>
    <w:rsid w:val="00D57D98"/>
    <w:rsid w:val="00D601BF"/>
    <w:rsid w:val="00D65432"/>
    <w:rsid w:val="00D65711"/>
    <w:rsid w:val="00D65778"/>
    <w:rsid w:val="00D657DC"/>
    <w:rsid w:val="00D677EA"/>
    <w:rsid w:val="00D701DD"/>
    <w:rsid w:val="00D701E8"/>
    <w:rsid w:val="00D71BBB"/>
    <w:rsid w:val="00D724DE"/>
    <w:rsid w:val="00D72F67"/>
    <w:rsid w:val="00D77E05"/>
    <w:rsid w:val="00D8651C"/>
    <w:rsid w:val="00D91E99"/>
    <w:rsid w:val="00D93A33"/>
    <w:rsid w:val="00D946C4"/>
    <w:rsid w:val="00D95E24"/>
    <w:rsid w:val="00D96234"/>
    <w:rsid w:val="00D9665E"/>
    <w:rsid w:val="00D96E7F"/>
    <w:rsid w:val="00D97156"/>
    <w:rsid w:val="00DA45E6"/>
    <w:rsid w:val="00DB19F8"/>
    <w:rsid w:val="00DB2887"/>
    <w:rsid w:val="00DB2A64"/>
    <w:rsid w:val="00DB2C3B"/>
    <w:rsid w:val="00DB317B"/>
    <w:rsid w:val="00DB7269"/>
    <w:rsid w:val="00DC5506"/>
    <w:rsid w:val="00DC5673"/>
    <w:rsid w:val="00DC791B"/>
    <w:rsid w:val="00DD181E"/>
    <w:rsid w:val="00DD1CA2"/>
    <w:rsid w:val="00DD2989"/>
    <w:rsid w:val="00DD4523"/>
    <w:rsid w:val="00DD5245"/>
    <w:rsid w:val="00DD5E88"/>
    <w:rsid w:val="00DD6994"/>
    <w:rsid w:val="00DD75F6"/>
    <w:rsid w:val="00DE0887"/>
    <w:rsid w:val="00DE3FD0"/>
    <w:rsid w:val="00DF086E"/>
    <w:rsid w:val="00DF21EE"/>
    <w:rsid w:val="00DF27AE"/>
    <w:rsid w:val="00DF5140"/>
    <w:rsid w:val="00E00671"/>
    <w:rsid w:val="00E00D85"/>
    <w:rsid w:val="00E01A15"/>
    <w:rsid w:val="00E04AC5"/>
    <w:rsid w:val="00E07EB0"/>
    <w:rsid w:val="00E14156"/>
    <w:rsid w:val="00E172E9"/>
    <w:rsid w:val="00E218E5"/>
    <w:rsid w:val="00E21CA2"/>
    <w:rsid w:val="00E220F0"/>
    <w:rsid w:val="00E2220F"/>
    <w:rsid w:val="00E22B0A"/>
    <w:rsid w:val="00E2305E"/>
    <w:rsid w:val="00E25AF4"/>
    <w:rsid w:val="00E30750"/>
    <w:rsid w:val="00E32C72"/>
    <w:rsid w:val="00E3476E"/>
    <w:rsid w:val="00E378B0"/>
    <w:rsid w:val="00E40D1C"/>
    <w:rsid w:val="00E41818"/>
    <w:rsid w:val="00E4214B"/>
    <w:rsid w:val="00E50FFC"/>
    <w:rsid w:val="00E56B7E"/>
    <w:rsid w:val="00E5711B"/>
    <w:rsid w:val="00E603C2"/>
    <w:rsid w:val="00E60709"/>
    <w:rsid w:val="00E61CF3"/>
    <w:rsid w:val="00E6201C"/>
    <w:rsid w:val="00E63F0B"/>
    <w:rsid w:val="00E6526B"/>
    <w:rsid w:val="00E654A6"/>
    <w:rsid w:val="00E705C8"/>
    <w:rsid w:val="00E71545"/>
    <w:rsid w:val="00E71934"/>
    <w:rsid w:val="00E73468"/>
    <w:rsid w:val="00E73574"/>
    <w:rsid w:val="00E73658"/>
    <w:rsid w:val="00E739B8"/>
    <w:rsid w:val="00E76078"/>
    <w:rsid w:val="00E767F5"/>
    <w:rsid w:val="00E808D0"/>
    <w:rsid w:val="00E813E4"/>
    <w:rsid w:val="00E81C04"/>
    <w:rsid w:val="00E83AFC"/>
    <w:rsid w:val="00E90747"/>
    <w:rsid w:val="00E90CE2"/>
    <w:rsid w:val="00E91E8F"/>
    <w:rsid w:val="00E92AC8"/>
    <w:rsid w:val="00E92D85"/>
    <w:rsid w:val="00E95A23"/>
    <w:rsid w:val="00EA22FE"/>
    <w:rsid w:val="00EA2F6E"/>
    <w:rsid w:val="00EA3BD7"/>
    <w:rsid w:val="00EA3DD0"/>
    <w:rsid w:val="00EA68C8"/>
    <w:rsid w:val="00EB32E7"/>
    <w:rsid w:val="00EB5C8B"/>
    <w:rsid w:val="00EB7FEE"/>
    <w:rsid w:val="00EC0867"/>
    <w:rsid w:val="00EC0BE3"/>
    <w:rsid w:val="00EC0BF0"/>
    <w:rsid w:val="00EC48B1"/>
    <w:rsid w:val="00ED52A5"/>
    <w:rsid w:val="00EE31A8"/>
    <w:rsid w:val="00EE5677"/>
    <w:rsid w:val="00EE5A83"/>
    <w:rsid w:val="00EE639B"/>
    <w:rsid w:val="00EF289B"/>
    <w:rsid w:val="00EF2C9B"/>
    <w:rsid w:val="00EF3BA9"/>
    <w:rsid w:val="00EF55CD"/>
    <w:rsid w:val="00EF560B"/>
    <w:rsid w:val="00EF5DC6"/>
    <w:rsid w:val="00EF6123"/>
    <w:rsid w:val="00F044A3"/>
    <w:rsid w:val="00F04D0A"/>
    <w:rsid w:val="00F05044"/>
    <w:rsid w:val="00F07183"/>
    <w:rsid w:val="00F0718F"/>
    <w:rsid w:val="00F10399"/>
    <w:rsid w:val="00F123DA"/>
    <w:rsid w:val="00F12814"/>
    <w:rsid w:val="00F138F5"/>
    <w:rsid w:val="00F17034"/>
    <w:rsid w:val="00F17A3A"/>
    <w:rsid w:val="00F20F04"/>
    <w:rsid w:val="00F212C0"/>
    <w:rsid w:val="00F22C69"/>
    <w:rsid w:val="00F23534"/>
    <w:rsid w:val="00F237B0"/>
    <w:rsid w:val="00F24CD2"/>
    <w:rsid w:val="00F309B6"/>
    <w:rsid w:val="00F30AAD"/>
    <w:rsid w:val="00F31AB7"/>
    <w:rsid w:val="00F32957"/>
    <w:rsid w:val="00F342D1"/>
    <w:rsid w:val="00F35650"/>
    <w:rsid w:val="00F364B0"/>
    <w:rsid w:val="00F37B62"/>
    <w:rsid w:val="00F42A84"/>
    <w:rsid w:val="00F4463D"/>
    <w:rsid w:val="00F45D47"/>
    <w:rsid w:val="00F46375"/>
    <w:rsid w:val="00F47C85"/>
    <w:rsid w:val="00F54199"/>
    <w:rsid w:val="00F54FB4"/>
    <w:rsid w:val="00F55494"/>
    <w:rsid w:val="00F61E6E"/>
    <w:rsid w:val="00F61EDC"/>
    <w:rsid w:val="00F631C0"/>
    <w:rsid w:val="00F6649A"/>
    <w:rsid w:val="00F667C0"/>
    <w:rsid w:val="00F73A3D"/>
    <w:rsid w:val="00F73D64"/>
    <w:rsid w:val="00F82613"/>
    <w:rsid w:val="00F83FD2"/>
    <w:rsid w:val="00F909BE"/>
    <w:rsid w:val="00F971D7"/>
    <w:rsid w:val="00FA1183"/>
    <w:rsid w:val="00FA31BB"/>
    <w:rsid w:val="00FB0C75"/>
    <w:rsid w:val="00FB5B80"/>
    <w:rsid w:val="00FB5C15"/>
    <w:rsid w:val="00FC023A"/>
    <w:rsid w:val="00FC107A"/>
    <w:rsid w:val="00FC1A9F"/>
    <w:rsid w:val="00FC219A"/>
    <w:rsid w:val="00FC2F91"/>
    <w:rsid w:val="00FC66BF"/>
    <w:rsid w:val="00FC7B3D"/>
    <w:rsid w:val="00FD23C2"/>
    <w:rsid w:val="00FD33B0"/>
    <w:rsid w:val="00FD4421"/>
    <w:rsid w:val="00FD6786"/>
    <w:rsid w:val="00FD77FC"/>
    <w:rsid w:val="00FD782A"/>
    <w:rsid w:val="00FE0428"/>
    <w:rsid w:val="00FE40F4"/>
    <w:rsid w:val="00FE5B9F"/>
    <w:rsid w:val="00FF12B4"/>
    <w:rsid w:val="00FF279E"/>
    <w:rsid w:val="00FF2D1A"/>
    <w:rsid w:val="00FF3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F2F2A0B"/>
  <w15:chartTrackingRefBased/>
  <w15:docId w15:val="{5CDA5198-7BAE-43C3-BAB5-E5E8E5994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24554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Lucida Calligraphy" w:hAnsi="Lucida Calligraphy"/>
      <w:b/>
      <w:bCs/>
      <w:color w:val="3366FF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Lucida Fax" w:hAnsi="Lucida Fax" w:cs="Arial"/>
      <w:b/>
      <w:bCs/>
      <w:color w:val="3366FF"/>
      <w:sz w:val="36"/>
    </w:rPr>
  </w:style>
  <w:style w:type="paragraph" w:styleId="Heading3">
    <w:name w:val="heading 3"/>
    <w:basedOn w:val="Normal"/>
    <w:next w:val="Normal"/>
    <w:link w:val="Heading3Char"/>
    <w:qFormat/>
    <w:pPr>
      <w:keepNext/>
      <w:jc w:val="center"/>
      <w:outlineLvl w:val="2"/>
    </w:pPr>
    <w:rPr>
      <w:rFonts w:ascii="Arial" w:hAnsi="Arial" w:cs="Arial"/>
      <w:b/>
      <w:bCs/>
      <w:color w:val="3366FF"/>
      <w:sz w:val="18"/>
      <w:lang w:val="fr-FR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ind w:left="720" w:right="540"/>
      <w:jc w:val="center"/>
      <w:outlineLvl w:val="4"/>
    </w:pPr>
    <w:rPr>
      <w:b/>
      <w:bCs/>
      <w:sz w:val="28"/>
      <w:lang w:val="fr-FR"/>
    </w:rPr>
  </w:style>
  <w:style w:type="paragraph" w:styleId="Heading6">
    <w:name w:val="heading 6"/>
    <w:basedOn w:val="Normal"/>
    <w:next w:val="Normal"/>
    <w:qFormat/>
    <w:pPr>
      <w:keepNext/>
      <w:ind w:left="720" w:right="540"/>
      <w:outlineLvl w:val="5"/>
    </w:pPr>
    <w:rPr>
      <w:sz w:val="28"/>
      <w:u w:val="single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sz w:val="28"/>
      <w:u w:val="single"/>
      <w:lang w:val="fr-FR"/>
    </w:rPr>
  </w:style>
  <w:style w:type="paragraph" w:styleId="Heading8">
    <w:name w:val="heading 8"/>
    <w:basedOn w:val="Normal"/>
    <w:next w:val="Normal"/>
    <w:qFormat/>
    <w:pPr>
      <w:keepNext/>
      <w:ind w:left="720" w:right="540"/>
      <w:jc w:val="center"/>
      <w:outlineLvl w:val="7"/>
    </w:pPr>
    <w:rPr>
      <w:sz w:val="28"/>
      <w:u w:val="single"/>
      <w:lang w:val="fr-FR"/>
    </w:rPr>
  </w:style>
  <w:style w:type="paragraph" w:styleId="Heading9">
    <w:name w:val="heading 9"/>
    <w:basedOn w:val="Normal"/>
    <w:next w:val="Normal"/>
    <w:qFormat/>
    <w:pPr>
      <w:keepNext/>
      <w:ind w:left="1440" w:right="540"/>
      <w:outlineLvl w:val="8"/>
    </w:pPr>
    <w:rPr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lockText">
    <w:name w:val="Block Text"/>
    <w:basedOn w:val="Normal"/>
    <w:pPr>
      <w:ind w:left="720" w:right="540"/>
    </w:pPr>
    <w:rPr>
      <w:sz w:val="28"/>
      <w:lang w:val="fr-FR"/>
    </w:rPr>
  </w:style>
  <w:style w:type="paragraph" w:styleId="BodyText2">
    <w:name w:val="Body Text 2"/>
    <w:basedOn w:val="Normal"/>
    <w:rPr>
      <w:sz w:val="28"/>
    </w:rPr>
  </w:style>
  <w:style w:type="paragraph" w:styleId="BodyText">
    <w:name w:val="Body Text"/>
    <w:basedOn w:val="Normal"/>
    <w:link w:val="BodyTextChar"/>
    <w:pPr>
      <w:tabs>
        <w:tab w:val="left" w:pos="898"/>
      </w:tabs>
      <w:jc w:val="both"/>
    </w:pPr>
    <w:rPr>
      <w:sz w:val="28"/>
    </w:rPr>
  </w:style>
  <w:style w:type="paragraph" w:styleId="BodyTextIndent2">
    <w:name w:val="Body Text Indent 2"/>
    <w:basedOn w:val="Normal"/>
    <w:pPr>
      <w:spacing w:after="120" w:line="480" w:lineRule="auto"/>
      <w:ind w:left="360"/>
    </w:pPr>
  </w:style>
  <w:style w:type="paragraph" w:styleId="BodyTextIndent">
    <w:name w:val="Body Text Indent"/>
    <w:basedOn w:val="Normal"/>
    <w:pPr>
      <w:spacing w:after="120"/>
      <w:ind w:left="360"/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character" w:customStyle="1" w:styleId="textgri">
    <w:name w:val="text_gri"/>
    <w:basedOn w:val="DefaultParagraphFont"/>
  </w:style>
  <w:style w:type="paragraph" w:styleId="Title">
    <w:name w:val="Title"/>
    <w:basedOn w:val="Normal"/>
    <w:link w:val="TitleChar"/>
    <w:qFormat/>
    <w:rsid w:val="001B4EBF"/>
    <w:pPr>
      <w:jc w:val="center"/>
    </w:pPr>
    <w:rPr>
      <w:b/>
      <w:bCs/>
      <w:i/>
      <w:iCs/>
      <w:sz w:val="44"/>
      <w:lang w:val="x-none" w:eastAsia="x-none"/>
    </w:rPr>
  </w:style>
  <w:style w:type="paragraph" w:styleId="BodyText3">
    <w:name w:val="Body Text 3"/>
    <w:basedOn w:val="Normal"/>
    <w:link w:val="BodyText3Char"/>
    <w:rsid w:val="00850D71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850D71"/>
    <w:rPr>
      <w:sz w:val="16"/>
      <w:szCs w:val="16"/>
      <w:lang w:val="ro-RO" w:eastAsia="ro-RO"/>
    </w:rPr>
  </w:style>
  <w:style w:type="character" w:styleId="Strong">
    <w:name w:val="Strong"/>
    <w:qFormat/>
    <w:rsid w:val="00203D77"/>
    <w:rPr>
      <w:b/>
      <w:bCs/>
    </w:rPr>
  </w:style>
  <w:style w:type="character" w:customStyle="1" w:styleId="BodyTextChar">
    <w:name w:val="Body Text Char"/>
    <w:link w:val="BodyText"/>
    <w:rsid w:val="007F0DCD"/>
    <w:rPr>
      <w:sz w:val="28"/>
      <w:szCs w:val="24"/>
      <w:lang w:val="ro-RO" w:eastAsia="ro-RO"/>
    </w:rPr>
  </w:style>
  <w:style w:type="character" w:customStyle="1" w:styleId="TitleChar">
    <w:name w:val="Title Char"/>
    <w:link w:val="Title"/>
    <w:rsid w:val="00120CE8"/>
    <w:rPr>
      <w:b/>
      <w:bCs/>
      <w:i/>
      <w:iCs/>
      <w:sz w:val="44"/>
      <w:szCs w:val="24"/>
    </w:rPr>
  </w:style>
  <w:style w:type="paragraph" w:customStyle="1" w:styleId="CharChar">
    <w:name w:val="Char Char"/>
    <w:basedOn w:val="Normal"/>
    <w:rsid w:val="007201A9"/>
    <w:rPr>
      <w:lang w:val="pl-PL" w:eastAsia="pl-PL"/>
    </w:rPr>
  </w:style>
  <w:style w:type="paragraph" w:styleId="NormalWeb">
    <w:name w:val="Normal (Web)"/>
    <w:basedOn w:val="Normal"/>
    <w:uiPriority w:val="99"/>
    <w:rsid w:val="00B52785"/>
    <w:pPr>
      <w:spacing w:before="100" w:beforeAutospacing="1" w:after="100" w:afterAutospacing="1"/>
    </w:pPr>
  </w:style>
  <w:style w:type="character" w:styleId="UnresolvedMention">
    <w:name w:val="Unresolved Mention"/>
    <w:uiPriority w:val="99"/>
    <w:semiHidden/>
    <w:unhideWhenUsed/>
    <w:rsid w:val="005B1343"/>
    <w:rPr>
      <w:color w:val="605E5C"/>
      <w:shd w:val="clear" w:color="auto" w:fill="E1DFDD"/>
    </w:rPr>
  </w:style>
  <w:style w:type="character" w:customStyle="1" w:styleId="FooterChar">
    <w:name w:val="Footer Char"/>
    <w:link w:val="Footer"/>
    <w:uiPriority w:val="99"/>
    <w:rsid w:val="001D02D5"/>
    <w:rPr>
      <w:sz w:val="24"/>
      <w:szCs w:val="24"/>
    </w:rPr>
  </w:style>
  <w:style w:type="paragraph" w:customStyle="1" w:styleId="Default">
    <w:name w:val="Default"/>
    <w:rsid w:val="001166A8"/>
    <w:pPr>
      <w:autoSpaceDE w:val="0"/>
      <w:autoSpaceDN w:val="0"/>
      <w:adjustRightInd w:val="0"/>
    </w:pPr>
    <w:rPr>
      <w:rFonts w:ascii="Cambria" w:eastAsia="Calibri" w:hAnsi="Cambria" w:cs="Cambria"/>
      <w:color w:val="000000"/>
      <w:sz w:val="24"/>
      <w:szCs w:val="24"/>
      <w:lang w:eastAsia="en-US"/>
    </w:rPr>
  </w:style>
  <w:style w:type="paragraph" w:styleId="ListParagraph">
    <w:name w:val="List Paragraph"/>
    <w:aliases w:val="Akapit z listą BS,Outlines a.b.c.,List_Paragraph,Multilevel para_II,Akapit z lista BS,List Paragraph1,ListaNumerotata1,Normal bullet 2,Outlines a,b,c,List Paragraph11,Paragraph,Citation List,ANNEX,Bullet,bullet,bu,bullet1,B,b1,bullet 1"/>
    <w:basedOn w:val="Normal"/>
    <w:link w:val="ListParagraphChar"/>
    <w:uiPriority w:val="34"/>
    <w:qFormat/>
    <w:rsid w:val="00604FB6"/>
    <w:pPr>
      <w:ind w:left="708"/>
    </w:pPr>
    <w:rPr>
      <w:noProof/>
      <w:lang w:eastAsia="en-US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List Paragraph1 Char,ListaNumerotata1 Char,Normal bullet 2 Char,Outlines a Char,b Char,c Char,List Paragraph11 Char,B Char"/>
    <w:link w:val="ListParagraph"/>
    <w:uiPriority w:val="34"/>
    <w:qFormat/>
    <w:locked/>
    <w:rsid w:val="00766687"/>
    <w:rPr>
      <w:noProof/>
      <w:sz w:val="24"/>
      <w:szCs w:val="24"/>
      <w:lang w:eastAsia="en-US"/>
    </w:rPr>
  </w:style>
  <w:style w:type="character" w:customStyle="1" w:styleId="Heading3Char">
    <w:name w:val="Heading 3 Char"/>
    <w:link w:val="Heading3"/>
    <w:rsid w:val="002A5939"/>
    <w:rPr>
      <w:rFonts w:ascii="Arial" w:hAnsi="Arial" w:cs="Arial"/>
      <w:b/>
      <w:bCs/>
      <w:color w:val="3366FF"/>
      <w:sz w:val="18"/>
      <w:szCs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09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95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1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04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098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3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437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36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71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34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82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65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30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18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8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1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57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85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99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42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82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22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786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1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93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29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935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2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1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5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2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8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1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223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39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84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038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2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213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60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018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712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1510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42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051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012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34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5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08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27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36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13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96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39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06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96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72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125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4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2</Pages>
  <Words>382</Words>
  <Characters>2219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CATRE,</vt:lpstr>
      <vt:lpstr>CATRE,</vt:lpstr>
    </vt:vector>
  </TitlesOfParts>
  <Company>eSoftDev</Company>
  <LinksUpToDate>false</LinksUpToDate>
  <CharactersWithSpaces>2596</CharactersWithSpaces>
  <SharedDoc>false</SharedDoc>
  <HLinks>
    <vt:vector size="6" baseType="variant">
      <vt:variant>
        <vt:i4>5373969</vt:i4>
      </vt:variant>
      <vt:variant>
        <vt:i4>0</vt:i4>
      </vt:variant>
      <vt:variant>
        <vt:i4>0</vt:i4>
      </vt:variant>
      <vt:variant>
        <vt:i4>5</vt:i4>
      </vt:variant>
      <vt:variant>
        <vt:lpwstr>https://cjvrancea.ro/cariere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CATRE,</dc:title>
  <dc:subject/>
  <dc:creator>electronic Software Development</dc:creator>
  <cp:keywords/>
  <cp:lastModifiedBy>Gîrleanu Mihaela</cp:lastModifiedBy>
  <cp:revision>128</cp:revision>
  <cp:lastPrinted>2025-07-16T08:01:00Z</cp:lastPrinted>
  <dcterms:created xsi:type="dcterms:W3CDTF">2025-09-15T11:07:00Z</dcterms:created>
  <dcterms:modified xsi:type="dcterms:W3CDTF">2025-09-30T12:58:00Z</dcterms:modified>
</cp:coreProperties>
</file>