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C57" w:rsidRPr="00174887" w:rsidRDefault="00412133" w:rsidP="00174887">
      <w:pPr>
        <w:spacing w:after="0" w:line="360" w:lineRule="auto"/>
        <w:ind w:firstLine="720"/>
        <w:jc w:val="center"/>
        <w:rPr>
          <w:rFonts w:cstheme="minorHAnsi"/>
          <w:b/>
          <w:lang w:val="ro-RO"/>
        </w:rPr>
      </w:pPr>
      <w:r w:rsidRPr="00174887">
        <w:rPr>
          <w:rFonts w:cstheme="minorHAnsi"/>
          <w:b/>
          <w:lang w:val="ro-RO"/>
        </w:rPr>
        <w:t>COMUNICAT BALUL BOBOCILOR - COLEGIUL TEHNIC „GHEORGHE ASACHI” 2025</w:t>
      </w:r>
    </w:p>
    <w:p w:rsidR="00412133" w:rsidRPr="008A3BF7" w:rsidRDefault="00412133" w:rsidP="00174887">
      <w:pPr>
        <w:jc w:val="center"/>
        <w:rPr>
          <w:rFonts w:cstheme="minorHAnsi"/>
          <w:b/>
          <w:lang w:val="ro-RO"/>
        </w:rPr>
      </w:pPr>
      <w:r w:rsidRPr="00174887">
        <w:rPr>
          <w:rFonts w:cstheme="minorHAnsi"/>
          <w:b/>
          <w:lang w:val="ro-RO"/>
        </w:rPr>
        <w:t xml:space="preserve">TIME TRAVEL - </w:t>
      </w:r>
      <w:r w:rsidRPr="008A3BF7">
        <w:rPr>
          <w:rFonts w:cstheme="minorHAnsi"/>
          <w:b/>
          <w:lang w:val="ro-RO"/>
        </w:rPr>
        <w:t>O ODISEE PRIN EPOCI, SENTIMENTE ȘI AMINTIRI</w:t>
      </w:r>
    </w:p>
    <w:p w:rsidR="00412133" w:rsidRPr="00174887" w:rsidRDefault="00412133" w:rsidP="00412133">
      <w:pPr>
        <w:spacing w:after="0" w:line="360" w:lineRule="auto"/>
        <w:ind w:firstLine="720"/>
        <w:jc w:val="both"/>
        <w:rPr>
          <w:rFonts w:cstheme="minorHAnsi"/>
          <w:lang w:val="ro-RO"/>
        </w:rPr>
      </w:pPr>
    </w:p>
    <w:p w:rsidR="00FD7C57" w:rsidRPr="00174887" w:rsidRDefault="00FD7C57" w:rsidP="00412133">
      <w:pPr>
        <w:ind w:firstLine="708"/>
        <w:jc w:val="both"/>
        <w:rPr>
          <w:rFonts w:cstheme="minorHAnsi"/>
          <w:lang w:val="ro-RO"/>
        </w:rPr>
      </w:pPr>
      <w:r w:rsidRPr="00174887">
        <w:rPr>
          <w:rFonts w:cstheme="minorHAnsi"/>
          <w:lang w:val="ro-RO"/>
        </w:rPr>
        <w:t xml:space="preserve">Joi, </w:t>
      </w:r>
      <w:r w:rsidR="00412133" w:rsidRPr="00174887">
        <w:rPr>
          <w:rFonts w:cstheme="minorHAnsi"/>
          <w:lang w:val="ro-RO"/>
        </w:rPr>
        <w:t>2</w:t>
      </w:r>
      <w:r w:rsidRPr="00174887">
        <w:rPr>
          <w:rFonts w:cstheme="minorHAnsi"/>
          <w:lang w:val="ro-RO"/>
        </w:rPr>
        <w:t>7.11.2025, elevii şi profesorii Colegiului Tehnic „Gheorghe Asachi” au organizat Balul Bobocilor, ediția 2025.</w:t>
      </w:r>
      <w:r w:rsidR="00070782">
        <w:rPr>
          <w:rFonts w:cstheme="minorHAnsi"/>
          <w:lang w:val="ro-RO"/>
        </w:rPr>
        <w:t xml:space="preserve"> Elevii</w:t>
      </w:r>
      <w:r w:rsidRPr="00174887">
        <w:rPr>
          <w:rFonts w:cstheme="minorHAnsi"/>
          <w:lang w:val="ro-RO"/>
        </w:rPr>
        <w:t xml:space="preserve"> coordona</w:t>
      </w:r>
      <w:r w:rsidR="00070782">
        <w:rPr>
          <w:rFonts w:cstheme="minorHAnsi"/>
          <w:lang w:val="ro-RO"/>
        </w:rPr>
        <w:t xml:space="preserve">tori ai evenimentului </w:t>
      </w:r>
      <w:r w:rsidRPr="00174887">
        <w:rPr>
          <w:rFonts w:cstheme="minorHAnsi"/>
          <w:lang w:val="ro-RO"/>
        </w:rPr>
        <w:t>au ales conceptul TIME TRAVEL drept temă  a balului și au contruit un spectacol plin de emoție, suspans, muzică bună,  o adevărată călătorie</w:t>
      </w:r>
      <w:r w:rsidR="005D4FC2" w:rsidRPr="00174887">
        <w:rPr>
          <w:rFonts w:cstheme="minorHAnsi"/>
          <w:lang w:val="ro-RO"/>
        </w:rPr>
        <w:t xml:space="preserve"> presărată </w:t>
      </w:r>
      <w:r w:rsidRPr="00174887">
        <w:rPr>
          <w:rFonts w:cstheme="minorHAnsi"/>
          <w:lang w:val="ro-RO"/>
        </w:rPr>
        <w:t>cu aventuri incredibile, personaje misterioase, o odisee prin epoci, sentimente și amintiri.</w:t>
      </w:r>
    </w:p>
    <w:p w:rsidR="003E5397" w:rsidRPr="00174887" w:rsidRDefault="00FD7C57" w:rsidP="00412133">
      <w:pPr>
        <w:ind w:firstLine="708"/>
        <w:jc w:val="both"/>
        <w:rPr>
          <w:rFonts w:cstheme="minorHAnsi"/>
          <w:lang w:val="ro-RO"/>
        </w:rPr>
      </w:pPr>
      <w:r w:rsidRPr="00174887">
        <w:rPr>
          <w:rFonts w:cstheme="minorHAnsi"/>
          <w:lang w:val="ro-RO"/>
        </w:rPr>
        <w:t>Cuvintele de încurajare ale doamnelor Marin Carla</w:t>
      </w:r>
      <w:r w:rsidR="00412133" w:rsidRPr="00174887">
        <w:rPr>
          <w:rFonts w:cstheme="minorHAnsi"/>
          <w:lang w:val="ro-RO"/>
        </w:rPr>
        <w:t>, director CTGA</w:t>
      </w:r>
      <w:r w:rsidRPr="00174887">
        <w:rPr>
          <w:rFonts w:cstheme="minorHAnsi"/>
          <w:lang w:val="ro-RO"/>
        </w:rPr>
        <w:t xml:space="preserve"> ș</w:t>
      </w:r>
      <w:r w:rsidR="00412133" w:rsidRPr="00174887">
        <w:rPr>
          <w:rFonts w:cstheme="minorHAnsi"/>
          <w:lang w:val="ro-RO"/>
        </w:rPr>
        <w:t>i</w:t>
      </w:r>
      <w:r w:rsidRPr="00174887">
        <w:rPr>
          <w:rFonts w:cstheme="minorHAnsi"/>
          <w:lang w:val="ro-RO"/>
        </w:rPr>
        <w:t xml:space="preserve"> Drăgan Maria</w:t>
      </w:r>
      <w:r w:rsidR="00412133" w:rsidRPr="00174887">
        <w:rPr>
          <w:rFonts w:cstheme="minorHAnsi"/>
          <w:lang w:val="ro-RO"/>
        </w:rPr>
        <w:t xml:space="preserve">, director adjunct, </w:t>
      </w:r>
      <w:r w:rsidRPr="00174887">
        <w:rPr>
          <w:rFonts w:cstheme="minorHAnsi"/>
          <w:lang w:val="ro-RO"/>
        </w:rPr>
        <w:t xml:space="preserve"> au marcat momentul începerii spectacolului. Cei 20 de boboci în</w:t>
      </w:r>
      <w:r w:rsidR="00412133" w:rsidRPr="00174887">
        <w:rPr>
          <w:rFonts w:cstheme="minorHAnsi"/>
          <w:lang w:val="ro-RO"/>
        </w:rPr>
        <w:t>scriș</w:t>
      </w:r>
      <w:r w:rsidRPr="00174887">
        <w:rPr>
          <w:rFonts w:cstheme="minorHAnsi"/>
          <w:lang w:val="ro-RO"/>
        </w:rPr>
        <w:t>i în concur</w:t>
      </w:r>
      <w:r w:rsidR="003E5397" w:rsidRPr="00174887">
        <w:rPr>
          <w:rFonts w:cstheme="minorHAnsi"/>
          <w:lang w:val="ro-RO"/>
        </w:rPr>
        <w:t>s</w:t>
      </w:r>
      <w:r w:rsidRPr="00174887">
        <w:rPr>
          <w:rFonts w:cstheme="minorHAnsi"/>
          <w:lang w:val="ro-RO"/>
        </w:rPr>
        <w:t xml:space="preserve">, încurajați de membrii familiilor și de colegii de clasă, precum și de toți elevii și profesorii CTGA, au depășit cu succes emoțiile </w:t>
      </w:r>
      <w:r w:rsidR="005D4FC2" w:rsidRPr="00174887">
        <w:rPr>
          <w:rFonts w:cstheme="minorHAnsi"/>
          <w:lang w:val="ro-RO"/>
        </w:rPr>
        <w:t xml:space="preserve">din </w:t>
      </w:r>
      <w:r w:rsidRPr="00174887">
        <w:rPr>
          <w:rFonts w:cstheme="minorHAnsi"/>
          <w:lang w:val="ro-RO"/>
        </w:rPr>
        <w:t>prim</w:t>
      </w:r>
      <w:r w:rsidR="005D4FC2" w:rsidRPr="00174887">
        <w:rPr>
          <w:rFonts w:cstheme="minorHAnsi"/>
          <w:lang w:val="ro-RO"/>
        </w:rPr>
        <w:t>ele momente ale balul</w:t>
      </w:r>
      <w:r w:rsidR="00070782">
        <w:rPr>
          <w:rFonts w:cstheme="minorHAnsi"/>
          <w:lang w:val="ro-RO"/>
        </w:rPr>
        <w:t>ui într-o defilare elegantă și un dans spectaculos,</w:t>
      </w:r>
      <w:r w:rsidR="003E5397" w:rsidRPr="00174887">
        <w:rPr>
          <w:rFonts w:cstheme="minorHAnsi"/>
          <w:lang w:val="ro-RO"/>
        </w:rPr>
        <w:t xml:space="preserve"> f</w:t>
      </w:r>
      <w:r w:rsidR="00070782">
        <w:rPr>
          <w:rFonts w:cstheme="minorHAnsi"/>
          <w:lang w:val="ro-RO"/>
        </w:rPr>
        <w:t>iecare</w:t>
      </w:r>
      <w:r w:rsidR="003E5397" w:rsidRPr="00174887">
        <w:rPr>
          <w:rFonts w:cstheme="minorHAnsi"/>
          <w:lang w:val="ro-RO"/>
        </w:rPr>
        <w:t xml:space="preserve"> </w:t>
      </w:r>
      <w:r w:rsidR="00070782">
        <w:rPr>
          <w:rFonts w:cstheme="minorHAnsi"/>
          <w:lang w:val="ro-RO"/>
        </w:rPr>
        <w:t xml:space="preserve">cuplu </w:t>
      </w:r>
      <w:r w:rsidR="00412133" w:rsidRPr="00174887">
        <w:rPr>
          <w:rFonts w:cstheme="minorHAnsi"/>
          <w:lang w:val="ro-RO"/>
        </w:rPr>
        <w:t>reușind să</w:t>
      </w:r>
      <w:r w:rsidR="003E5397" w:rsidRPr="00174887">
        <w:rPr>
          <w:rFonts w:cstheme="minorHAnsi"/>
          <w:lang w:val="ro-RO"/>
        </w:rPr>
        <w:t xml:space="preserve"> scrie o pagină nouă în cronica</w:t>
      </w:r>
      <w:r w:rsidR="00412133" w:rsidRPr="00174887">
        <w:rPr>
          <w:rFonts w:cstheme="minorHAnsi"/>
          <w:lang w:val="ro-RO"/>
        </w:rPr>
        <w:t xml:space="preserve"> B</w:t>
      </w:r>
      <w:r w:rsidR="003E5397" w:rsidRPr="00174887">
        <w:rPr>
          <w:rFonts w:cstheme="minorHAnsi"/>
          <w:lang w:val="ro-RO"/>
        </w:rPr>
        <w:t>alului</w:t>
      </w:r>
      <w:r w:rsidR="00412133" w:rsidRPr="00174887">
        <w:rPr>
          <w:rFonts w:cstheme="minorHAnsi"/>
          <w:lang w:val="ro-RO"/>
        </w:rPr>
        <w:t xml:space="preserve"> Bobocilor, ediția 2025</w:t>
      </w:r>
      <w:r w:rsidR="003E5397" w:rsidRPr="00174887">
        <w:rPr>
          <w:rFonts w:cstheme="minorHAnsi"/>
          <w:lang w:val="ro-RO"/>
        </w:rPr>
        <w:t xml:space="preserve">. </w:t>
      </w:r>
    </w:p>
    <w:p w:rsidR="003E32E4" w:rsidRPr="00174887" w:rsidRDefault="003E5397" w:rsidP="00412133">
      <w:pPr>
        <w:ind w:firstLine="708"/>
        <w:jc w:val="both"/>
        <w:rPr>
          <w:rFonts w:cstheme="minorHAnsi"/>
          <w:lang w:val="ro-RO"/>
        </w:rPr>
      </w:pPr>
      <w:r w:rsidRPr="00174887">
        <w:rPr>
          <w:rFonts w:cstheme="minorHAnsi"/>
          <w:lang w:val="ro-RO"/>
        </w:rPr>
        <w:t>În prima probă, cea de prezentare</w:t>
      </w:r>
      <w:r w:rsidR="00412133" w:rsidRPr="00174887">
        <w:rPr>
          <w:rFonts w:cstheme="minorHAnsi"/>
          <w:lang w:val="ro-RO"/>
        </w:rPr>
        <w:t xml:space="preserve">, </w:t>
      </w:r>
      <w:r w:rsidRPr="00174887">
        <w:rPr>
          <w:rFonts w:cstheme="minorHAnsi"/>
          <w:lang w:val="ro-RO"/>
        </w:rPr>
        <w:t xml:space="preserve"> 10 perechi de boboci au reușit să impresioneze membrii juriului și spectatorii prezenți prin reflectarea inspirată a unor personaje și momente speciale din istoria mai veche sau mai recentă</w:t>
      </w:r>
      <w:r w:rsidR="00174887">
        <w:rPr>
          <w:rFonts w:cstheme="minorHAnsi"/>
          <w:lang w:val="ro-RO"/>
        </w:rPr>
        <w:t xml:space="preserve"> a omenirii</w:t>
      </w:r>
      <w:r w:rsidRPr="00174887">
        <w:rPr>
          <w:rFonts w:cstheme="minorHAnsi"/>
          <w:lang w:val="ro-RO"/>
        </w:rPr>
        <w:t xml:space="preserve"> și prin motivarea originală a  alegerii făcute. În cadrul probei de originalitate, bobocii concurenți au  dovedit creativitate și au  teleportat spectatorii </w:t>
      </w:r>
      <w:r w:rsidR="00D664DE" w:rsidRPr="00174887">
        <w:rPr>
          <w:rFonts w:cstheme="minorHAnsi"/>
          <w:lang w:val="ro-RO"/>
        </w:rPr>
        <w:t xml:space="preserve"> în epoci</w:t>
      </w:r>
      <w:r w:rsidR="003E32E4" w:rsidRPr="00174887">
        <w:rPr>
          <w:rFonts w:cstheme="minorHAnsi"/>
          <w:lang w:val="ro-RO"/>
        </w:rPr>
        <w:t xml:space="preserve"> care au marcat istoria </w:t>
      </w:r>
      <w:r w:rsidR="00D664DE" w:rsidRPr="00174887">
        <w:rPr>
          <w:rFonts w:cstheme="minorHAnsi"/>
          <w:lang w:val="ro-RO"/>
        </w:rPr>
        <w:t xml:space="preserve">lumii </w:t>
      </w:r>
      <w:r w:rsidR="003E32E4" w:rsidRPr="00174887">
        <w:rPr>
          <w:rFonts w:cstheme="minorHAnsi"/>
          <w:lang w:val="ro-RO"/>
        </w:rPr>
        <w:t>pentru totdeauna:</w:t>
      </w:r>
      <w:r w:rsidRPr="00174887">
        <w:rPr>
          <w:rFonts w:cstheme="minorHAnsi"/>
          <w:lang w:val="ro-RO"/>
        </w:rPr>
        <w:t xml:space="preserve">  </w:t>
      </w:r>
      <w:r w:rsidR="00412133" w:rsidRPr="00174887">
        <w:rPr>
          <w:rFonts w:cstheme="minorHAnsi"/>
          <w:lang w:val="ro-RO"/>
        </w:rPr>
        <w:t>1912</w:t>
      </w:r>
      <w:r w:rsidRPr="00174887">
        <w:rPr>
          <w:rFonts w:cstheme="minorHAnsi"/>
          <w:lang w:val="ro-RO"/>
        </w:rPr>
        <w:t>, călătoria tragic</w:t>
      </w:r>
      <w:r w:rsidR="003E32E4" w:rsidRPr="00174887">
        <w:rPr>
          <w:rFonts w:cstheme="minorHAnsi"/>
          <w:lang w:val="ro-RO"/>
        </w:rPr>
        <w:t>ă</w:t>
      </w:r>
      <w:r w:rsidRPr="00174887">
        <w:rPr>
          <w:rFonts w:cstheme="minorHAnsi"/>
          <w:lang w:val="ro-RO"/>
        </w:rPr>
        <w:t xml:space="preserve"> a Titanicului</w:t>
      </w:r>
      <w:r w:rsidR="00D664DE" w:rsidRPr="00174887">
        <w:rPr>
          <w:rFonts w:cstheme="minorHAnsi"/>
          <w:lang w:val="ro-RO"/>
        </w:rPr>
        <w:t xml:space="preserve">; </w:t>
      </w:r>
      <w:r w:rsidR="00070782">
        <w:rPr>
          <w:rFonts w:cstheme="minorHAnsi"/>
          <w:lang w:val="ro-RO"/>
        </w:rPr>
        <w:t xml:space="preserve">1914, </w:t>
      </w:r>
      <w:r w:rsidR="003E32E4" w:rsidRPr="00174887">
        <w:rPr>
          <w:rFonts w:cstheme="minorHAnsi"/>
          <w:lang w:val="ro-RO"/>
        </w:rPr>
        <w:t>Epoca eleganței, ultimul dans al unei lumi care nu știa că se sfârșește, odată cu î</w:t>
      </w:r>
      <w:r w:rsidR="00D664DE" w:rsidRPr="00174887">
        <w:rPr>
          <w:rFonts w:cstheme="minorHAnsi"/>
          <w:lang w:val="ro-RO"/>
        </w:rPr>
        <w:t xml:space="preserve">nceputul Primului Război Mondial; </w:t>
      </w:r>
      <w:r w:rsidR="00070782">
        <w:rPr>
          <w:rFonts w:cstheme="minorHAnsi"/>
          <w:lang w:val="ro-RO"/>
        </w:rPr>
        <w:t>1920, Epoca j</w:t>
      </w:r>
      <w:r w:rsidR="003E32E4" w:rsidRPr="00174887">
        <w:rPr>
          <w:rFonts w:cstheme="minorHAnsi"/>
          <w:lang w:val="ro-RO"/>
        </w:rPr>
        <w:t>azz</w:t>
      </w:r>
      <w:r w:rsidR="00174887">
        <w:rPr>
          <w:rFonts w:cstheme="minorHAnsi"/>
          <w:lang w:val="ro-RO"/>
        </w:rPr>
        <w:t>-ul</w:t>
      </w:r>
      <w:r w:rsidR="00D664DE" w:rsidRPr="00174887">
        <w:rPr>
          <w:rFonts w:cstheme="minorHAnsi"/>
          <w:lang w:val="ro-RO"/>
        </w:rPr>
        <w:t xml:space="preserve"> care a</w:t>
      </w:r>
      <w:r w:rsidR="003E32E4" w:rsidRPr="00174887">
        <w:rPr>
          <w:rFonts w:cstheme="minorHAnsi"/>
          <w:lang w:val="ro-RO"/>
        </w:rPr>
        <w:t xml:space="preserve"> aprins ringurile de dans ale lumi</w:t>
      </w:r>
      <w:r w:rsidR="00D664DE" w:rsidRPr="00174887">
        <w:rPr>
          <w:rFonts w:cstheme="minorHAnsi"/>
          <w:lang w:val="ro-RO"/>
        </w:rPr>
        <w:t>i; 19</w:t>
      </w:r>
      <w:r w:rsidR="003E32E4" w:rsidRPr="00174887">
        <w:rPr>
          <w:rFonts w:cstheme="minorHAnsi"/>
          <w:lang w:val="ro-RO"/>
        </w:rPr>
        <w:t xml:space="preserve">50 </w:t>
      </w:r>
      <w:r w:rsidR="00D664DE" w:rsidRPr="00174887">
        <w:rPr>
          <w:rFonts w:cstheme="minorHAnsi"/>
          <w:lang w:val="ro-RO"/>
        </w:rPr>
        <w:t xml:space="preserve">versus 2025, un dans în care două epoci se privesc, se recunosc, se îndrăgostesc; </w:t>
      </w:r>
      <w:r w:rsidR="003E32E4" w:rsidRPr="00174887">
        <w:rPr>
          <w:rFonts w:cstheme="minorHAnsi"/>
          <w:lang w:val="ro-RO"/>
        </w:rPr>
        <w:t>1960 - Teen Beach vs. Roaring 20s</w:t>
      </w:r>
      <w:r w:rsidR="00D664DE" w:rsidRPr="00174887">
        <w:rPr>
          <w:rFonts w:cstheme="minorHAnsi"/>
          <w:lang w:val="ro-RO"/>
        </w:rPr>
        <w:t xml:space="preserve">, </w:t>
      </w:r>
      <w:r w:rsidR="003E32E4" w:rsidRPr="00174887">
        <w:rPr>
          <w:rFonts w:cstheme="minorHAnsi"/>
          <w:lang w:val="ro-RO"/>
        </w:rPr>
        <w:t>într-o furtună de glitter, jazz și energie Disney</w:t>
      </w:r>
      <w:r w:rsidR="00D664DE" w:rsidRPr="00174887">
        <w:rPr>
          <w:rFonts w:cstheme="minorHAnsi"/>
          <w:lang w:val="ro-RO"/>
        </w:rPr>
        <w:t xml:space="preserve">; </w:t>
      </w:r>
      <w:r w:rsidR="003E32E4" w:rsidRPr="00174887">
        <w:rPr>
          <w:rFonts w:cstheme="minorHAnsi"/>
          <w:lang w:val="ro-RO"/>
        </w:rPr>
        <w:t xml:space="preserve">1970 – „Dactilografa” cu parfumul </w:t>
      </w:r>
      <w:r w:rsidR="00D664DE" w:rsidRPr="00174887">
        <w:rPr>
          <w:rFonts w:cstheme="minorHAnsi"/>
          <w:lang w:val="ro-RO"/>
        </w:rPr>
        <w:t xml:space="preserve">scenei românești de odinioară, </w:t>
      </w:r>
      <w:r w:rsidR="003E32E4" w:rsidRPr="00174887">
        <w:rPr>
          <w:rFonts w:cstheme="minorHAnsi"/>
          <w:lang w:val="ro-RO"/>
        </w:rPr>
        <w:t>umor inteligent, re</w:t>
      </w:r>
      <w:r w:rsidR="00412133" w:rsidRPr="00174887">
        <w:rPr>
          <w:rFonts w:cstheme="minorHAnsi"/>
          <w:lang w:val="ro-RO"/>
        </w:rPr>
        <w:t xml:space="preserve">plici tăioase, gesturi perfecte în care </w:t>
      </w:r>
      <w:r w:rsidR="003E32E4" w:rsidRPr="00174887">
        <w:rPr>
          <w:rFonts w:cstheme="minorHAnsi"/>
          <w:lang w:val="ro-RO"/>
        </w:rPr>
        <w:t xml:space="preserve">Stela Popescu și Ștefan Bănică </w:t>
      </w:r>
      <w:r w:rsidR="00D664DE" w:rsidRPr="00174887">
        <w:rPr>
          <w:rFonts w:cstheme="minorHAnsi"/>
          <w:lang w:val="ro-RO"/>
        </w:rPr>
        <w:t xml:space="preserve">au renăscut; anul 1990 reflectat prin vis; </w:t>
      </w:r>
      <w:r w:rsidR="003E32E4" w:rsidRPr="00174887">
        <w:rPr>
          <w:rFonts w:cstheme="minorHAnsi"/>
          <w:lang w:val="ro-RO"/>
        </w:rPr>
        <w:t>2009 - The Vampire Diaries</w:t>
      </w:r>
      <w:r w:rsidR="00D664DE" w:rsidRPr="00174887">
        <w:rPr>
          <w:rFonts w:cstheme="minorHAnsi"/>
          <w:lang w:val="ro-RO"/>
        </w:rPr>
        <w:t xml:space="preserve">; </w:t>
      </w:r>
      <w:r w:rsidR="003E32E4" w:rsidRPr="00174887">
        <w:rPr>
          <w:rFonts w:cstheme="minorHAnsi"/>
          <w:lang w:val="ro-RO"/>
        </w:rPr>
        <w:t>2018 - Zombies Disney</w:t>
      </w:r>
      <w:r w:rsidR="00D664DE" w:rsidRPr="00174887">
        <w:rPr>
          <w:rFonts w:cstheme="minorHAnsi"/>
          <w:lang w:val="ro-RO"/>
        </w:rPr>
        <w:t xml:space="preserve">; </w:t>
      </w:r>
      <w:r w:rsidR="00412133" w:rsidRPr="00174887">
        <w:rPr>
          <w:rFonts w:cstheme="minorHAnsi"/>
          <w:lang w:val="ro-RO"/>
        </w:rPr>
        <w:t xml:space="preserve">2019 – COVID, când lumea a tăcut iar </w:t>
      </w:r>
      <w:r w:rsidR="003E32E4" w:rsidRPr="00174887">
        <w:rPr>
          <w:rFonts w:cstheme="minorHAnsi"/>
          <w:lang w:val="ro-RO"/>
        </w:rPr>
        <w:t>inimile au început să vorbească.</w:t>
      </w:r>
    </w:p>
    <w:p w:rsidR="005D21A9" w:rsidRPr="00174887" w:rsidRDefault="00D664DE" w:rsidP="00412133">
      <w:pPr>
        <w:ind w:firstLine="708"/>
        <w:jc w:val="both"/>
        <w:rPr>
          <w:rFonts w:cstheme="minorHAnsi"/>
          <w:lang w:val="ro-RO"/>
        </w:rPr>
      </w:pPr>
      <w:r w:rsidRPr="00174887">
        <w:rPr>
          <w:rFonts w:cstheme="minorHAnsi"/>
          <w:lang w:val="ro-RO"/>
        </w:rPr>
        <w:t>În proba a treia, concurenții au răspu</w:t>
      </w:r>
      <w:r w:rsidR="005D21A9" w:rsidRPr="00174887">
        <w:rPr>
          <w:rFonts w:cstheme="minorHAnsi"/>
          <w:lang w:val="ro-RO"/>
        </w:rPr>
        <w:t>ns unor întrebări de cultură ge</w:t>
      </w:r>
      <w:r w:rsidRPr="00174887">
        <w:rPr>
          <w:rFonts w:cstheme="minorHAnsi"/>
          <w:lang w:val="ro-RO"/>
        </w:rPr>
        <w:t>n</w:t>
      </w:r>
      <w:r w:rsidR="005D21A9" w:rsidRPr="00174887">
        <w:rPr>
          <w:rFonts w:cstheme="minorHAnsi"/>
          <w:lang w:val="ro-RO"/>
        </w:rPr>
        <w:t>e</w:t>
      </w:r>
      <w:r w:rsidRPr="00174887">
        <w:rPr>
          <w:rFonts w:cstheme="minorHAnsi"/>
          <w:lang w:val="ro-RO"/>
        </w:rPr>
        <w:t>rală</w:t>
      </w:r>
      <w:r w:rsidR="005D21A9" w:rsidRPr="00174887">
        <w:rPr>
          <w:rFonts w:cstheme="minorHAnsi"/>
          <w:lang w:val="ro-RO"/>
        </w:rPr>
        <w:t xml:space="preserve">, </w:t>
      </w:r>
      <w:r w:rsidR="005D21A9" w:rsidRPr="00174887">
        <w:rPr>
          <w:rFonts w:cstheme="minorHAnsi"/>
          <w:lang w:val="fr-MA"/>
        </w:rPr>
        <w:t xml:space="preserve">o </w:t>
      </w:r>
      <w:proofErr w:type="spellStart"/>
      <w:r w:rsidR="005D21A9" w:rsidRPr="00174887">
        <w:rPr>
          <w:rFonts w:cstheme="minorHAnsi"/>
          <w:lang w:val="fr-MA"/>
        </w:rPr>
        <w:t>incursiune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rapidă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prin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momente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cheie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ale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istoriei</w:t>
      </w:r>
      <w:proofErr w:type="spellEnd"/>
      <w:r w:rsidR="005D21A9" w:rsidRPr="00174887">
        <w:rPr>
          <w:rFonts w:cstheme="minorHAnsi"/>
          <w:lang w:val="fr-MA"/>
        </w:rPr>
        <w:t xml:space="preserve">, </w:t>
      </w:r>
      <w:proofErr w:type="spellStart"/>
      <w:r w:rsidR="005D21A9" w:rsidRPr="00174887">
        <w:rPr>
          <w:rFonts w:cstheme="minorHAnsi"/>
          <w:lang w:val="fr-MA"/>
        </w:rPr>
        <w:t>artelor</w:t>
      </w:r>
      <w:proofErr w:type="spellEnd"/>
      <w:r w:rsidR="005D21A9" w:rsidRPr="00174887">
        <w:rPr>
          <w:rFonts w:cstheme="minorHAnsi"/>
          <w:lang w:val="fr-MA"/>
        </w:rPr>
        <w:t xml:space="preserve">, </w:t>
      </w:r>
      <w:proofErr w:type="spellStart"/>
      <w:r w:rsidR="005D21A9" w:rsidRPr="00174887">
        <w:rPr>
          <w:rFonts w:cstheme="minorHAnsi"/>
          <w:lang w:val="fr-MA"/>
        </w:rPr>
        <w:t>științei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și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culturii</w:t>
      </w:r>
      <w:proofErr w:type="spellEnd"/>
      <w:r w:rsidR="005D21A9" w:rsidRPr="00174887">
        <w:rPr>
          <w:rFonts w:cstheme="minorHAnsi"/>
          <w:lang w:val="fr-MA"/>
        </w:rPr>
        <w:t xml:space="preserve">. </w:t>
      </w:r>
      <w:proofErr w:type="spellStart"/>
      <w:r w:rsidR="005D21A9" w:rsidRPr="00174887">
        <w:rPr>
          <w:rFonts w:cstheme="minorHAnsi"/>
          <w:lang w:val="fr-MA"/>
        </w:rPr>
        <w:t>Întrebările</w:t>
      </w:r>
      <w:proofErr w:type="spellEnd"/>
      <w:r w:rsidR="005D21A9" w:rsidRPr="00174887">
        <w:rPr>
          <w:rFonts w:cstheme="minorHAnsi"/>
          <w:lang w:val="fr-MA"/>
        </w:rPr>
        <w:t xml:space="preserve"> au </w:t>
      </w:r>
      <w:proofErr w:type="spellStart"/>
      <w:r w:rsidR="005D21A9" w:rsidRPr="00174887">
        <w:rPr>
          <w:rFonts w:cstheme="minorHAnsi"/>
          <w:lang w:val="fr-MA"/>
        </w:rPr>
        <w:t>reflectat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modul</w:t>
      </w:r>
      <w:proofErr w:type="spellEnd"/>
      <w:r w:rsidR="005D21A9" w:rsidRPr="00174887">
        <w:rPr>
          <w:rFonts w:cstheme="minorHAnsi"/>
          <w:lang w:val="fr-MA"/>
        </w:rPr>
        <w:t xml:space="preserve"> </w:t>
      </w:r>
      <w:proofErr w:type="spellStart"/>
      <w:r w:rsidR="005D21A9" w:rsidRPr="00174887">
        <w:rPr>
          <w:rFonts w:cstheme="minorHAnsi"/>
          <w:lang w:val="fr-MA"/>
        </w:rPr>
        <w:t>în</w:t>
      </w:r>
      <w:proofErr w:type="spellEnd"/>
      <w:r w:rsidR="005D21A9" w:rsidRPr="00174887">
        <w:rPr>
          <w:rFonts w:cstheme="minorHAnsi"/>
          <w:lang w:val="fr-MA"/>
        </w:rPr>
        <w:t xml:space="preserve"> care </w:t>
      </w:r>
      <w:proofErr w:type="spellStart"/>
      <w:r w:rsidR="005D21A9" w:rsidRPr="00174887">
        <w:rPr>
          <w:rFonts w:cstheme="minorHAnsi"/>
          <w:lang w:val="fr-MA"/>
        </w:rPr>
        <w:t>bobocii</w:t>
      </w:r>
      <w:proofErr w:type="spellEnd"/>
      <w:r w:rsidR="005D21A9" w:rsidRPr="00174887">
        <w:rPr>
          <w:rFonts w:cstheme="minorHAnsi"/>
          <w:lang w:val="ro-RO"/>
        </w:rPr>
        <w:t xml:space="preserve"> cunosc epocile prezentate</w:t>
      </w:r>
      <w:r w:rsidRPr="00174887">
        <w:rPr>
          <w:rFonts w:cstheme="minorHAnsi"/>
          <w:lang w:val="ro-RO"/>
        </w:rPr>
        <w:t xml:space="preserve"> în mo</w:t>
      </w:r>
      <w:r w:rsidR="00174887" w:rsidRPr="00174887">
        <w:rPr>
          <w:rFonts w:cstheme="minorHAnsi"/>
          <w:lang w:val="ro-RO"/>
        </w:rPr>
        <w:t>d</w:t>
      </w:r>
      <w:r w:rsidRPr="00174887">
        <w:rPr>
          <w:rFonts w:cstheme="minorHAnsi"/>
          <w:lang w:val="ro-RO"/>
        </w:rPr>
        <w:t xml:space="preserve"> în proba anterioară. Cu emoție dar ș</w:t>
      </w:r>
      <w:r w:rsidR="005D21A9" w:rsidRPr="00174887">
        <w:rPr>
          <w:rFonts w:cstheme="minorHAnsi"/>
          <w:lang w:val="ro-RO"/>
        </w:rPr>
        <w:t>i cu multă atenție, partici</w:t>
      </w:r>
      <w:r w:rsidRPr="00174887">
        <w:rPr>
          <w:rFonts w:cstheme="minorHAnsi"/>
          <w:lang w:val="ro-RO"/>
        </w:rPr>
        <w:t>p</w:t>
      </w:r>
      <w:r w:rsidR="005D21A9" w:rsidRPr="00174887">
        <w:rPr>
          <w:rFonts w:cstheme="minorHAnsi"/>
          <w:lang w:val="ro-RO"/>
        </w:rPr>
        <w:t>a</w:t>
      </w:r>
      <w:r w:rsidRPr="00174887">
        <w:rPr>
          <w:rFonts w:cstheme="minorHAnsi"/>
          <w:lang w:val="ro-RO"/>
        </w:rPr>
        <w:t xml:space="preserve">nții au trecut cu succes de această probă. </w:t>
      </w:r>
    </w:p>
    <w:p w:rsidR="00FD7C57" w:rsidRPr="00174887" w:rsidRDefault="00070782" w:rsidP="00174887">
      <w:pPr>
        <w:ind w:firstLine="708"/>
        <w:jc w:val="both"/>
        <w:rPr>
          <w:rFonts w:eastAsia="Times New Roman" w:cstheme="minorHAnsi"/>
          <w:lang w:val="ro-RO"/>
        </w:rPr>
      </w:pPr>
      <w:r>
        <w:rPr>
          <w:rFonts w:cstheme="minorHAnsi"/>
          <w:lang w:val="ro-RO"/>
        </w:rPr>
        <w:t>Î</w:t>
      </w:r>
      <w:r w:rsidR="005D21A9" w:rsidRPr="00174887">
        <w:rPr>
          <w:rFonts w:cstheme="minorHAnsi"/>
          <w:lang w:val="ro-RO"/>
        </w:rPr>
        <w:t>n ultima probă, proba ținutelor de seară, bobocii au celebrat stilul,  eleganța și strălucirea. Corul colegiului Asachi</w:t>
      </w:r>
      <w:r w:rsidR="00412133" w:rsidRPr="00174887">
        <w:rPr>
          <w:rFonts w:cstheme="minorHAnsi"/>
          <w:lang w:val="ro-RO"/>
        </w:rPr>
        <w:t>, coordon</w:t>
      </w:r>
      <w:r w:rsidR="00174887" w:rsidRPr="00174887">
        <w:rPr>
          <w:rFonts w:cstheme="minorHAnsi"/>
          <w:lang w:val="ro-RO"/>
        </w:rPr>
        <w:t>a</w:t>
      </w:r>
      <w:r w:rsidR="00412133" w:rsidRPr="00174887">
        <w:rPr>
          <w:rFonts w:cstheme="minorHAnsi"/>
          <w:lang w:val="ro-RO"/>
        </w:rPr>
        <w:t>t de prof. Lancea Mihaela</w:t>
      </w:r>
      <w:r w:rsidR="00174887">
        <w:rPr>
          <w:rFonts w:cstheme="minorHAnsi"/>
          <w:lang w:val="ro-RO"/>
        </w:rPr>
        <w:t>,</w:t>
      </w:r>
      <w:r w:rsidR="005D21A9" w:rsidRPr="00174887">
        <w:rPr>
          <w:rFonts w:cstheme="minorHAnsi"/>
          <w:lang w:val="ro-RO"/>
        </w:rPr>
        <w:t xml:space="preserve"> dans</w:t>
      </w:r>
      <w:r w:rsidR="00174887">
        <w:rPr>
          <w:rFonts w:cstheme="minorHAnsi"/>
          <w:lang w:val="ro-RO"/>
        </w:rPr>
        <w:t>urile inspirate realizate de două eleve</w:t>
      </w:r>
      <w:r w:rsidR="005D21A9" w:rsidRPr="00174887">
        <w:rPr>
          <w:rFonts w:cstheme="minorHAnsi"/>
          <w:lang w:val="ro-RO"/>
        </w:rPr>
        <w:t xml:space="preserve"> din clasa a X</w:t>
      </w:r>
      <w:r w:rsidR="00412133" w:rsidRPr="00174887">
        <w:rPr>
          <w:rFonts w:cstheme="minorHAnsi"/>
          <w:lang w:val="ro-RO"/>
        </w:rPr>
        <w:t>-a A</w:t>
      </w:r>
      <w:r w:rsidR="00174887">
        <w:rPr>
          <w:rFonts w:cstheme="minorHAnsi"/>
          <w:lang w:val="ro-RO"/>
        </w:rPr>
        <w:t>, au completat spectacolul</w:t>
      </w:r>
      <w:r w:rsidR="00FD7C57" w:rsidRPr="00174887">
        <w:rPr>
          <w:rFonts w:cstheme="minorHAnsi"/>
          <w:lang w:val="ro-RO"/>
        </w:rPr>
        <w:t xml:space="preserve"> prezentat de elevii Sasu Maria Luna, clasa XII-a A, </w:t>
      </w:r>
      <w:r w:rsidR="00412133" w:rsidRPr="00174887">
        <w:rPr>
          <w:rFonts w:cstheme="minorHAnsi"/>
          <w:lang w:val="ro-RO"/>
        </w:rPr>
        <w:t xml:space="preserve">Pîrvu </w:t>
      </w:r>
      <w:r w:rsidR="00174887">
        <w:rPr>
          <w:rFonts w:cstheme="minorHAnsi"/>
          <w:lang w:val="ro-RO"/>
        </w:rPr>
        <w:t xml:space="preserve">Lorena, </w:t>
      </w:r>
      <w:r w:rsidR="00FD7C57" w:rsidRPr="00174887">
        <w:rPr>
          <w:rFonts w:cstheme="minorHAnsi"/>
          <w:lang w:val="ro-RO"/>
        </w:rPr>
        <w:t xml:space="preserve"> </w:t>
      </w:r>
      <w:r w:rsidR="00FD7C57" w:rsidRPr="00BD636D">
        <w:rPr>
          <w:rFonts w:cstheme="minorHAnsi"/>
          <w:lang w:val="ro-RO"/>
        </w:rPr>
        <w:t xml:space="preserve">clasa aXII-a </w:t>
      </w:r>
      <w:r w:rsidR="00BD636D" w:rsidRPr="00BD636D">
        <w:rPr>
          <w:rFonts w:cstheme="minorHAnsi"/>
          <w:lang w:val="ro-RO"/>
        </w:rPr>
        <w:t>A</w:t>
      </w:r>
      <w:r w:rsidR="00FD7C57" w:rsidRPr="00174887">
        <w:rPr>
          <w:rFonts w:cstheme="minorHAnsi"/>
          <w:lang w:val="ro-RO"/>
        </w:rPr>
        <w:t xml:space="preserve"> și Căldăraru George,</w:t>
      </w:r>
      <w:r w:rsidR="00412133" w:rsidRPr="00174887">
        <w:rPr>
          <w:rFonts w:cstheme="minorHAnsi"/>
          <w:lang w:val="ro-RO"/>
        </w:rPr>
        <w:t xml:space="preserve"> clasa aXI-a D. </w:t>
      </w:r>
      <w:r w:rsidR="00174887" w:rsidRPr="00174887">
        <w:rPr>
          <w:rFonts w:cstheme="minorHAnsi"/>
          <w:lang w:val="ro-RO"/>
        </w:rPr>
        <w:t xml:space="preserve">Juriul </w:t>
      </w:r>
      <w:r w:rsidR="00FD7C57" w:rsidRPr="00174887">
        <w:rPr>
          <w:rFonts w:cstheme="minorHAnsi"/>
          <w:lang w:val="ro-RO"/>
        </w:rPr>
        <w:t xml:space="preserve">format </w:t>
      </w:r>
      <w:r w:rsidR="005D4FC2" w:rsidRPr="00174887">
        <w:rPr>
          <w:rFonts w:cstheme="minorHAnsi"/>
          <w:lang w:val="ro-RO"/>
        </w:rPr>
        <w:t>din  director adjunct Drăgan Maria</w:t>
      </w:r>
      <w:r w:rsidR="00174887" w:rsidRPr="00174887">
        <w:rPr>
          <w:rFonts w:cstheme="minorHAnsi"/>
          <w:lang w:val="ro-RO"/>
        </w:rPr>
        <w:t xml:space="preserve">, </w:t>
      </w:r>
      <w:r w:rsidR="00174887">
        <w:rPr>
          <w:rFonts w:cstheme="minorHAnsi"/>
          <w:lang w:val="ro-RO"/>
        </w:rPr>
        <w:t>Solomon Oana-</w:t>
      </w:r>
      <w:r w:rsidR="00174887" w:rsidRPr="00174887">
        <w:rPr>
          <w:rFonts w:cstheme="minorHAnsi"/>
          <w:lang w:val="ro-RO"/>
        </w:rPr>
        <w:t>Monalisa</w:t>
      </w:r>
      <w:r w:rsidR="005D4FC2" w:rsidRPr="00174887">
        <w:rPr>
          <w:rFonts w:cstheme="minorHAnsi"/>
          <w:lang w:val="ro-RO"/>
        </w:rPr>
        <w:t xml:space="preserve">, </w:t>
      </w:r>
      <w:r w:rsidR="00174887" w:rsidRPr="00174887">
        <w:rPr>
          <w:rFonts w:cstheme="minorHAnsi"/>
          <w:lang w:val="ro-RO"/>
        </w:rPr>
        <w:t>reprezentant Oriflame Vrancea,  profesor</w:t>
      </w:r>
      <w:r w:rsidR="005D4FC2" w:rsidRPr="00174887">
        <w:rPr>
          <w:rFonts w:cstheme="minorHAnsi"/>
          <w:lang w:val="ro-RO"/>
        </w:rPr>
        <w:t xml:space="preserve"> Basma Bogda</w:t>
      </w:r>
      <w:r w:rsidR="00174887" w:rsidRPr="00174887">
        <w:rPr>
          <w:rFonts w:cstheme="minorHAnsi"/>
          <w:lang w:val="ro-RO"/>
        </w:rPr>
        <w:t xml:space="preserve">n, profesor </w:t>
      </w:r>
      <w:r w:rsidR="005D4FC2" w:rsidRPr="00174887">
        <w:rPr>
          <w:rFonts w:cstheme="minorHAnsi"/>
          <w:lang w:val="ro-RO"/>
        </w:rPr>
        <w:t>Bîndar</w:t>
      </w:r>
      <w:r w:rsidR="00174887" w:rsidRPr="00174887">
        <w:rPr>
          <w:rFonts w:cstheme="minorHAnsi"/>
          <w:lang w:val="ro-RO"/>
        </w:rPr>
        <w:t xml:space="preserve"> MihaI, </w:t>
      </w:r>
      <w:r w:rsidR="005D4FC2" w:rsidRPr="00174887">
        <w:rPr>
          <w:rFonts w:cstheme="minorHAnsi"/>
          <w:lang w:val="ro-RO"/>
        </w:rPr>
        <w:t>profesor Basuc Otilia</w:t>
      </w:r>
      <w:r w:rsidR="00174887" w:rsidRPr="00174887">
        <w:rPr>
          <w:rFonts w:cstheme="minorHAnsi"/>
          <w:lang w:val="ro-RO"/>
        </w:rPr>
        <w:t xml:space="preserve">, </w:t>
      </w:r>
      <w:r w:rsidR="005D4FC2" w:rsidRPr="00174887">
        <w:rPr>
          <w:rFonts w:cstheme="minorHAnsi"/>
          <w:lang w:val="ro-RO"/>
        </w:rPr>
        <w:t>profesor Marcu Dan</w:t>
      </w:r>
      <w:r w:rsidR="00174887">
        <w:rPr>
          <w:rFonts w:cstheme="minorHAnsi"/>
          <w:lang w:val="ro-RO"/>
        </w:rPr>
        <w:t xml:space="preserve"> și</w:t>
      </w:r>
      <w:r w:rsidR="00174887" w:rsidRPr="00174887">
        <w:rPr>
          <w:rFonts w:cstheme="minorHAnsi"/>
          <w:lang w:val="ro-RO"/>
        </w:rPr>
        <w:t xml:space="preserve"> </w:t>
      </w:r>
      <w:r w:rsidR="005D4FC2" w:rsidRPr="00174887">
        <w:rPr>
          <w:rFonts w:cstheme="minorHAnsi"/>
          <w:lang w:val="ro-RO"/>
        </w:rPr>
        <w:t>Alexe Radu, reprezentant al Consiliului școlar al elevilor</w:t>
      </w:r>
      <w:r w:rsidR="00174887" w:rsidRPr="00174887">
        <w:rPr>
          <w:rFonts w:cstheme="minorHAnsi"/>
          <w:lang w:val="ro-RO"/>
        </w:rPr>
        <w:t xml:space="preserve"> CTGA</w:t>
      </w:r>
      <w:r w:rsidR="005D4FC2" w:rsidRPr="00174887">
        <w:rPr>
          <w:rFonts w:cstheme="minorHAnsi"/>
          <w:lang w:val="ro-RO"/>
        </w:rPr>
        <w:t xml:space="preserve">, </w:t>
      </w:r>
      <w:r w:rsidR="00FD7C57" w:rsidRPr="00174887">
        <w:rPr>
          <w:rFonts w:cstheme="minorHAnsi"/>
          <w:lang w:val="ro-RO"/>
        </w:rPr>
        <w:t xml:space="preserve">a acordat următoarele  titluri: </w:t>
      </w:r>
    </w:p>
    <w:p w:rsidR="00FD7C57" w:rsidRPr="00174887" w:rsidRDefault="00FD7C57" w:rsidP="00412133">
      <w:pPr>
        <w:spacing w:after="0"/>
        <w:jc w:val="both"/>
        <w:rPr>
          <w:rFonts w:cstheme="minorHAnsi"/>
          <w:b/>
        </w:rPr>
      </w:pPr>
      <w:r w:rsidRPr="00174887">
        <w:rPr>
          <w:rFonts w:cstheme="minorHAnsi"/>
          <w:b/>
        </w:rPr>
        <w:t>PREMII BALUL BOBOCILOR 2025-2026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1. </w:t>
      </w:r>
      <w:r w:rsidR="00FD7C57" w:rsidRPr="00174887">
        <w:rPr>
          <w:rFonts w:cstheme="minorHAnsi"/>
          <w:b/>
        </w:rPr>
        <w:t>MISS VINTAGE</w:t>
      </w:r>
      <w:r w:rsidR="00FD7C57" w:rsidRPr="00174887">
        <w:rPr>
          <w:rFonts w:cstheme="minorHAnsi"/>
        </w:rPr>
        <w:t xml:space="preserve"> – BURCĂ TATIANA -9 E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1. </w:t>
      </w:r>
      <w:r w:rsidR="00FD7C57" w:rsidRPr="00174887">
        <w:rPr>
          <w:rFonts w:cstheme="minorHAnsi"/>
          <w:b/>
        </w:rPr>
        <w:t>MISTER VINTAGE</w:t>
      </w:r>
      <w:r w:rsidR="00FD7C57" w:rsidRPr="00174887">
        <w:rPr>
          <w:rFonts w:cstheme="minorHAnsi"/>
        </w:rPr>
        <w:t xml:space="preserve"> – ANGHELACHE DANIEL – 9E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2. </w:t>
      </w:r>
      <w:r w:rsidR="00FD7C57" w:rsidRPr="00174887">
        <w:rPr>
          <w:rFonts w:cstheme="minorHAnsi"/>
          <w:b/>
        </w:rPr>
        <w:t>MISS RETRO CHARM</w:t>
      </w:r>
      <w:r w:rsidR="00FD7C57" w:rsidRPr="00174887">
        <w:rPr>
          <w:rFonts w:cstheme="minorHAnsi"/>
        </w:rPr>
        <w:t xml:space="preserve"> – BRATIE NICOLA 9B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2. </w:t>
      </w:r>
      <w:r w:rsidR="00FD7C57" w:rsidRPr="00174887">
        <w:rPr>
          <w:rFonts w:cstheme="minorHAnsi"/>
          <w:b/>
        </w:rPr>
        <w:t>MISTER RETRO CHARM</w:t>
      </w:r>
      <w:r w:rsidR="00FD7C57" w:rsidRPr="00174887">
        <w:rPr>
          <w:rFonts w:cstheme="minorHAnsi"/>
        </w:rPr>
        <w:t xml:space="preserve"> BĂLĂLĂU MARIO – 9B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3. </w:t>
      </w:r>
      <w:r w:rsidR="00FD7C57" w:rsidRPr="00174887">
        <w:rPr>
          <w:rFonts w:cstheme="minorHAnsi"/>
          <w:b/>
        </w:rPr>
        <w:t>MISS ELEGANȚĂ</w:t>
      </w:r>
      <w:r w:rsidR="00FD7C57" w:rsidRPr="00174887">
        <w:rPr>
          <w:rFonts w:cstheme="minorHAnsi"/>
        </w:rPr>
        <w:t xml:space="preserve"> – PANĂ SOPHIA – 9D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3. </w:t>
      </w:r>
      <w:r w:rsidR="00FD7C57" w:rsidRPr="00174887">
        <w:rPr>
          <w:rFonts w:cstheme="minorHAnsi"/>
          <w:b/>
        </w:rPr>
        <w:t>MISTER ELEGANȚA</w:t>
      </w:r>
      <w:r w:rsidR="00FD7C57" w:rsidRPr="00174887">
        <w:rPr>
          <w:rFonts w:cstheme="minorHAnsi"/>
        </w:rPr>
        <w:t xml:space="preserve"> – LECHEA RĂZVAN – 9 D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4. </w:t>
      </w:r>
      <w:r w:rsidR="00FD7C57" w:rsidRPr="00174887">
        <w:rPr>
          <w:rFonts w:cstheme="minorHAnsi"/>
          <w:b/>
        </w:rPr>
        <w:t>MISS TIME TRAVELER</w:t>
      </w:r>
      <w:r w:rsidR="00FD7C57" w:rsidRPr="00174887">
        <w:rPr>
          <w:rFonts w:cstheme="minorHAnsi"/>
        </w:rPr>
        <w:t xml:space="preserve"> – JELEA TEODORA – 9A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4. </w:t>
      </w:r>
      <w:r w:rsidR="00FD7C57" w:rsidRPr="00174887">
        <w:rPr>
          <w:rFonts w:cstheme="minorHAnsi"/>
          <w:b/>
        </w:rPr>
        <w:t>MISTER TIME TRAVELER</w:t>
      </w:r>
      <w:r w:rsidR="00FD7C57" w:rsidRPr="00174887">
        <w:rPr>
          <w:rFonts w:cstheme="minorHAnsi"/>
        </w:rPr>
        <w:t xml:space="preserve"> – MIHALACHE ANDREI – 9D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5. </w:t>
      </w:r>
      <w:r w:rsidR="00FD7C57" w:rsidRPr="00174887">
        <w:rPr>
          <w:rFonts w:cstheme="minorHAnsi"/>
          <w:b/>
        </w:rPr>
        <w:t>MISS ORIGINALITATE</w:t>
      </w:r>
      <w:r w:rsidR="00FD7C57" w:rsidRPr="00174887">
        <w:rPr>
          <w:rFonts w:cstheme="minorHAnsi"/>
        </w:rPr>
        <w:t xml:space="preserve"> – CONSTANTINESCU ELY – 9D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5. </w:t>
      </w:r>
      <w:r w:rsidR="00FD7C57" w:rsidRPr="00174887">
        <w:rPr>
          <w:rFonts w:cstheme="minorHAnsi"/>
          <w:b/>
        </w:rPr>
        <w:t>MISTER ORIGINALITATE</w:t>
      </w:r>
      <w:r w:rsidR="00FD7C57" w:rsidRPr="00174887">
        <w:rPr>
          <w:rFonts w:cstheme="minorHAnsi"/>
        </w:rPr>
        <w:t xml:space="preserve"> - DOBRICĂ GABRIEL – 9 A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lastRenderedPageBreak/>
        <w:t xml:space="preserve">6. </w:t>
      </w:r>
      <w:r w:rsidR="00FD7C57" w:rsidRPr="00174887">
        <w:rPr>
          <w:rFonts w:cstheme="minorHAnsi"/>
          <w:b/>
        </w:rPr>
        <w:t>MISS CREATIVITATE</w:t>
      </w:r>
      <w:r w:rsidR="00FD7C57" w:rsidRPr="00174887">
        <w:rPr>
          <w:rFonts w:cstheme="minorHAnsi"/>
        </w:rPr>
        <w:t xml:space="preserve"> – TUFARU AURA – 9 C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6. </w:t>
      </w:r>
      <w:r w:rsidR="00FD7C57" w:rsidRPr="00174887">
        <w:rPr>
          <w:rFonts w:cstheme="minorHAnsi"/>
          <w:b/>
        </w:rPr>
        <w:t>MISTER CREATIVITATE</w:t>
      </w:r>
      <w:r w:rsidR="00FD7C57" w:rsidRPr="00174887">
        <w:rPr>
          <w:rFonts w:cstheme="minorHAnsi"/>
        </w:rPr>
        <w:t xml:space="preserve"> – CUJBĂ VLADIMIR – 9D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7. </w:t>
      </w:r>
      <w:r w:rsidR="00FD7C57" w:rsidRPr="00174887">
        <w:rPr>
          <w:rFonts w:cstheme="minorHAnsi"/>
          <w:b/>
        </w:rPr>
        <w:t>MISS POPULARITATE</w:t>
      </w:r>
      <w:r w:rsidR="00FD7C57" w:rsidRPr="00174887">
        <w:rPr>
          <w:rFonts w:cstheme="minorHAnsi"/>
        </w:rPr>
        <w:t xml:space="preserve"> – GUȚU ROXANA 9 C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7. </w:t>
      </w:r>
      <w:r w:rsidR="00FD7C57" w:rsidRPr="00174887">
        <w:rPr>
          <w:rFonts w:cstheme="minorHAnsi"/>
          <w:b/>
        </w:rPr>
        <w:t>MISTER POPULARITATE</w:t>
      </w:r>
      <w:r w:rsidR="00FD7C57" w:rsidRPr="00174887">
        <w:rPr>
          <w:rFonts w:cstheme="minorHAnsi"/>
        </w:rPr>
        <w:t xml:space="preserve"> – ANDRONIC RAZVAN – 9B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8. </w:t>
      </w:r>
      <w:r w:rsidR="00FD7C57" w:rsidRPr="00174887">
        <w:rPr>
          <w:rFonts w:cstheme="minorHAnsi"/>
          <w:b/>
        </w:rPr>
        <w:t>MISS TIMELESS BEAUTY</w:t>
      </w:r>
      <w:r w:rsidR="00FD7C57" w:rsidRPr="00174887">
        <w:rPr>
          <w:rFonts w:cstheme="minorHAnsi"/>
        </w:rPr>
        <w:t xml:space="preserve"> – DAVID VANESSA – 9D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8. </w:t>
      </w:r>
      <w:r w:rsidR="00FD7C57" w:rsidRPr="00174887">
        <w:rPr>
          <w:rFonts w:cstheme="minorHAnsi"/>
          <w:b/>
        </w:rPr>
        <w:t>MISTER TIMELESS BEAUTY</w:t>
      </w:r>
      <w:r w:rsidR="00FD7C57" w:rsidRPr="00174887">
        <w:rPr>
          <w:rFonts w:cstheme="minorHAnsi"/>
        </w:rPr>
        <w:t>- BOCU SERGIU – 9B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9. </w:t>
      </w:r>
      <w:r w:rsidR="00FD7C57" w:rsidRPr="00174887">
        <w:rPr>
          <w:rFonts w:cstheme="minorHAnsi"/>
          <w:b/>
        </w:rPr>
        <w:t>MISS FUTURE VISION</w:t>
      </w:r>
      <w:r w:rsidR="00FD7C57" w:rsidRPr="00174887">
        <w:rPr>
          <w:rFonts w:cstheme="minorHAnsi"/>
        </w:rPr>
        <w:t xml:space="preserve"> – BOCU MIRABELA – 9A</w:t>
      </w:r>
    </w:p>
    <w:p w:rsidR="00FD7C57" w:rsidRPr="00174887" w:rsidRDefault="005D4FC2" w:rsidP="00412133">
      <w:pPr>
        <w:spacing w:after="0"/>
        <w:jc w:val="both"/>
        <w:rPr>
          <w:rFonts w:cstheme="minorHAnsi"/>
        </w:rPr>
      </w:pPr>
      <w:r w:rsidRPr="00174887">
        <w:rPr>
          <w:rFonts w:cstheme="minorHAnsi"/>
        </w:rPr>
        <w:t xml:space="preserve">9. </w:t>
      </w:r>
      <w:r w:rsidR="00FD7C57" w:rsidRPr="00174887">
        <w:rPr>
          <w:rFonts w:cstheme="minorHAnsi"/>
          <w:b/>
        </w:rPr>
        <w:t>MISTER FUTURE VISION</w:t>
      </w:r>
      <w:r w:rsidR="00FD7C57" w:rsidRPr="00174887">
        <w:rPr>
          <w:rFonts w:cstheme="minorHAnsi"/>
        </w:rPr>
        <w:t xml:space="preserve"> – CHIRICĂ DANIEL – 9 D</w:t>
      </w:r>
    </w:p>
    <w:p w:rsidR="00FD7C57" w:rsidRPr="00D50E04" w:rsidRDefault="005D4FC2" w:rsidP="00412133">
      <w:pPr>
        <w:spacing w:after="0"/>
        <w:jc w:val="both"/>
        <w:rPr>
          <w:rFonts w:cstheme="minorHAnsi"/>
          <w:color w:val="FF0000"/>
        </w:rPr>
      </w:pPr>
      <w:r w:rsidRPr="00D50E04">
        <w:rPr>
          <w:rFonts w:cstheme="minorHAnsi"/>
          <w:color w:val="FF0000"/>
        </w:rPr>
        <w:t xml:space="preserve">10. </w:t>
      </w:r>
      <w:r w:rsidR="00FD7C57" w:rsidRPr="00D50E04">
        <w:rPr>
          <w:rFonts w:cstheme="minorHAnsi"/>
          <w:b/>
          <w:color w:val="FF0000"/>
        </w:rPr>
        <w:t>MISS BOBOC</w:t>
      </w:r>
      <w:r w:rsidR="00FD7C57" w:rsidRPr="00D50E04">
        <w:rPr>
          <w:rFonts w:cstheme="minorHAnsi"/>
          <w:color w:val="FF0000"/>
        </w:rPr>
        <w:t xml:space="preserve"> – GOGORIȚĂ ANA -MARIA – 9D</w:t>
      </w:r>
    </w:p>
    <w:p w:rsidR="00FD7C57" w:rsidRPr="00D50E04" w:rsidRDefault="005D4FC2" w:rsidP="00412133">
      <w:pPr>
        <w:spacing w:after="0"/>
        <w:jc w:val="both"/>
        <w:rPr>
          <w:rFonts w:cstheme="minorHAnsi"/>
          <w:color w:val="FF0000"/>
        </w:rPr>
      </w:pPr>
      <w:r w:rsidRPr="00D50E04">
        <w:rPr>
          <w:rFonts w:cstheme="minorHAnsi"/>
          <w:color w:val="FF0000"/>
        </w:rPr>
        <w:t xml:space="preserve">10. </w:t>
      </w:r>
      <w:r w:rsidR="00FD7C57" w:rsidRPr="00D50E04">
        <w:rPr>
          <w:rFonts w:cstheme="minorHAnsi"/>
          <w:b/>
          <w:color w:val="FF0000"/>
        </w:rPr>
        <w:t>MISTER BOBOC</w:t>
      </w:r>
      <w:r w:rsidR="00FD7C57" w:rsidRPr="00D50E04">
        <w:rPr>
          <w:rFonts w:cstheme="minorHAnsi"/>
          <w:color w:val="FF0000"/>
        </w:rPr>
        <w:t xml:space="preserve"> – SFETAN ANDREI – 9D</w:t>
      </w:r>
    </w:p>
    <w:p w:rsidR="005D4FC2" w:rsidRPr="00174887" w:rsidRDefault="005D4FC2" w:rsidP="00412133">
      <w:pPr>
        <w:spacing w:after="0" w:line="360" w:lineRule="auto"/>
        <w:ind w:firstLine="720"/>
        <w:jc w:val="both"/>
        <w:rPr>
          <w:rFonts w:cstheme="minorHAnsi"/>
          <w:lang w:val="ro-RO"/>
        </w:rPr>
      </w:pPr>
    </w:p>
    <w:p w:rsidR="005D4FC2" w:rsidRPr="00174887" w:rsidRDefault="005D4FC2" w:rsidP="00412133">
      <w:pPr>
        <w:spacing w:after="0" w:line="360" w:lineRule="auto"/>
        <w:ind w:firstLine="720"/>
        <w:jc w:val="both"/>
        <w:rPr>
          <w:rFonts w:cstheme="minorHAnsi"/>
          <w:lang w:val="ro-RO"/>
        </w:rPr>
      </w:pPr>
      <w:r w:rsidRPr="00174887">
        <w:rPr>
          <w:rFonts w:cstheme="minorHAnsi"/>
          <w:lang w:val="ro-RO"/>
        </w:rPr>
        <w:t xml:space="preserve">Evenimentul a fost organizat cu sprijinul directorilor CTGA, prof. Carla Marin și prof. Maria Drăgan, cu implicarea </w:t>
      </w:r>
      <w:r w:rsidR="00174887" w:rsidRPr="00174887">
        <w:rPr>
          <w:rFonts w:cstheme="minorHAnsi"/>
          <w:lang w:val="ro-RO"/>
        </w:rPr>
        <w:t xml:space="preserve">remarcabilă a </w:t>
      </w:r>
      <w:r w:rsidRPr="00174887">
        <w:rPr>
          <w:rFonts w:cstheme="minorHAnsi"/>
          <w:lang w:val="ro-RO"/>
        </w:rPr>
        <w:t xml:space="preserve">prof. Cristina Mihaela Gheorghe, Consilier Educativ, și cu sprijinul asociației profesorilor colegiului „O șansă pentru educație”. Sponsorii evenimentului au fost: </w:t>
      </w:r>
    </w:p>
    <w:p w:rsidR="005D4FC2" w:rsidRPr="00174887" w:rsidRDefault="00070782" w:rsidP="00174887">
      <w:pPr>
        <w:numPr>
          <w:ilvl w:val="0"/>
          <w:numId w:val="1"/>
        </w:numPr>
        <w:spacing w:after="0" w:line="259" w:lineRule="auto"/>
        <w:jc w:val="both"/>
        <w:rPr>
          <w:rFonts w:cstheme="minorHAnsi"/>
        </w:rPr>
      </w:pPr>
      <w:bookmarkStart w:id="0" w:name="_Hlk152844716"/>
      <w:r>
        <w:rPr>
          <w:rFonts w:cstheme="minorHAnsi"/>
        </w:rPr>
        <w:t>ECHIPA MANAGERIALĂ</w:t>
      </w:r>
      <w:r w:rsidR="005D4FC2" w:rsidRPr="00174887">
        <w:rPr>
          <w:rFonts w:cstheme="minorHAnsi"/>
        </w:rPr>
        <w:t xml:space="preserve"> CTGA</w:t>
      </w:r>
    </w:p>
    <w:p w:rsidR="005D4FC2" w:rsidRPr="00174887" w:rsidRDefault="005D4FC2" w:rsidP="00174887">
      <w:pPr>
        <w:numPr>
          <w:ilvl w:val="0"/>
          <w:numId w:val="1"/>
        </w:numPr>
        <w:spacing w:after="0" w:line="259" w:lineRule="auto"/>
        <w:jc w:val="both"/>
        <w:rPr>
          <w:rFonts w:cstheme="minorHAnsi"/>
        </w:rPr>
      </w:pPr>
      <w:r w:rsidRPr="00174887">
        <w:rPr>
          <w:rFonts w:cstheme="minorHAnsi"/>
        </w:rPr>
        <w:t>FLORARIA</w:t>
      </w:r>
      <w:r w:rsidR="00070782">
        <w:rPr>
          <w:rFonts w:cstheme="minorHAnsi"/>
        </w:rPr>
        <w:t xml:space="preserve"> ALTFEL DE ATELIER FOCȘ</w:t>
      </w:r>
      <w:r w:rsidRPr="00174887">
        <w:rPr>
          <w:rFonts w:cstheme="minorHAnsi"/>
        </w:rPr>
        <w:t>ANI</w:t>
      </w:r>
    </w:p>
    <w:p w:rsidR="005D4FC2" w:rsidRPr="00174887" w:rsidRDefault="005D4FC2" w:rsidP="00174887">
      <w:pPr>
        <w:numPr>
          <w:ilvl w:val="0"/>
          <w:numId w:val="1"/>
        </w:numPr>
        <w:spacing w:after="0" w:line="259" w:lineRule="auto"/>
        <w:jc w:val="both"/>
        <w:rPr>
          <w:rFonts w:cstheme="minorHAnsi"/>
        </w:rPr>
      </w:pPr>
      <w:r w:rsidRPr="00174887">
        <w:rPr>
          <w:rFonts w:cstheme="minorHAnsi"/>
        </w:rPr>
        <w:t>ORIFLAME VRANCEA</w:t>
      </w:r>
    </w:p>
    <w:p w:rsidR="005D4FC2" w:rsidRPr="00174887" w:rsidRDefault="00070782" w:rsidP="00174887">
      <w:pPr>
        <w:numPr>
          <w:ilvl w:val="0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RESTAURANT</w:t>
      </w:r>
      <w:r w:rsidR="005D4FC2" w:rsidRPr="00174887">
        <w:rPr>
          <w:rFonts w:cstheme="minorHAnsi"/>
        </w:rPr>
        <w:t xml:space="preserve"> GRAND OR</w:t>
      </w:r>
    </w:p>
    <w:p w:rsidR="005D4FC2" w:rsidRPr="00174887" w:rsidRDefault="005D4FC2" w:rsidP="00174887">
      <w:pPr>
        <w:numPr>
          <w:ilvl w:val="0"/>
          <w:numId w:val="1"/>
        </w:numPr>
        <w:spacing w:after="0" w:line="259" w:lineRule="auto"/>
        <w:jc w:val="both"/>
        <w:rPr>
          <w:rFonts w:cstheme="minorHAnsi"/>
        </w:rPr>
      </w:pPr>
      <w:r w:rsidRPr="00174887">
        <w:rPr>
          <w:rFonts w:cstheme="minorHAnsi"/>
        </w:rPr>
        <w:t>ASOCIAȚIA ” O ȘANSĂ PENTRU EDUCAȚIE” A COLEGIULUI TEHNIC ”GHEORGHE ASACHI FOCȘANI”</w:t>
      </w:r>
    </w:p>
    <w:p w:rsidR="00174887" w:rsidRPr="00070782" w:rsidRDefault="00070782" w:rsidP="00070782">
      <w:pPr>
        <w:numPr>
          <w:ilvl w:val="0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SALON</w:t>
      </w:r>
      <w:r w:rsidR="005D4FC2" w:rsidRPr="00174887">
        <w:rPr>
          <w:rFonts w:cstheme="minorHAnsi"/>
        </w:rPr>
        <w:t xml:space="preserve">  BEAUTY VOGUE  </w:t>
      </w:r>
    </w:p>
    <w:p w:rsidR="00070782" w:rsidRPr="00174887" w:rsidRDefault="00070782" w:rsidP="00070782">
      <w:pPr>
        <w:spacing w:after="0" w:line="259" w:lineRule="auto"/>
        <w:jc w:val="both"/>
        <w:rPr>
          <w:rFonts w:cstheme="minorHAnsi"/>
        </w:rPr>
      </w:pPr>
    </w:p>
    <w:bookmarkEnd w:id="0"/>
    <w:p w:rsidR="005D4FC2" w:rsidRDefault="00070782" w:rsidP="00070782">
      <w:pPr>
        <w:spacing w:after="0" w:line="360" w:lineRule="auto"/>
        <w:ind w:firstLine="360"/>
        <w:jc w:val="both"/>
        <w:rPr>
          <w:rFonts w:cstheme="minorHAnsi"/>
          <w:lang w:val="ro-RO"/>
        </w:rPr>
      </w:pPr>
      <w:r w:rsidRPr="00BD636D">
        <w:rPr>
          <w:rFonts w:cstheme="minorHAnsi"/>
        </w:rPr>
        <w:t>A</w:t>
      </w:r>
      <w:r w:rsidR="005D4FC2" w:rsidRPr="00174887">
        <w:rPr>
          <w:rFonts w:cstheme="minorHAnsi"/>
          <w:lang w:val="ro-RO"/>
        </w:rPr>
        <w:t>ctivitatea a av</w:t>
      </w:r>
      <w:r>
        <w:rPr>
          <w:rFonts w:cstheme="minorHAnsi"/>
          <w:lang w:val="ro-RO"/>
        </w:rPr>
        <w:t>ut loc în cadrul restaurantul</w:t>
      </w:r>
      <w:r w:rsidR="005D4FC2" w:rsidRPr="00174887">
        <w:rPr>
          <w:rFonts w:cstheme="minorHAnsi"/>
          <w:lang w:val="ro-RO"/>
        </w:rPr>
        <w:t xml:space="preserve"> Grand’</w:t>
      </w:r>
      <w:r>
        <w:rPr>
          <w:rFonts w:cstheme="minorHAnsi"/>
          <w:lang w:val="ro-RO"/>
        </w:rPr>
        <w:t>OR</w:t>
      </w:r>
      <w:r w:rsidR="005D4FC2" w:rsidRPr="00174887">
        <w:rPr>
          <w:rFonts w:cstheme="minorHAnsi"/>
          <w:lang w:val="ro-RO"/>
        </w:rPr>
        <w:t xml:space="preserve"> din municipiul Focşani şi a fost urmată de o petrecere la care au participat elevii şi profesorii colegiului.</w:t>
      </w:r>
    </w:p>
    <w:p w:rsidR="008A3BF7" w:rsidRDefault="008A3BF7" w:rsidP="00070782">
      <w:pPr>
        <w:spacing w:after="0" w:line="360" w:lineRule="auto"/>
        <w:ind w:firstLine="360"/>
        <w:jc w:val="both"/>
        <w:rPr>
          <w:rFonts w:cstheme="minorHAnsi"/>
          <w:lang w:val="ro-RO"/>
        </w:rPr>
      </w:pPr>
    </w:p>
    <w:p w:rsidR="008A3BF7" w:rsidRDefault="008A3BF7" w:rsidP="00070782">
      <w:pPr>
        <w:spacing w:after="0" w:line="360" w:lineRule="auto"/>
        <w:ind w:firstLine="36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Foto: </w:t>
      </w:r>
    </w:p>
    <w:p w:rsidR="008A3BF7" w:rsidRDefault="008A3BF7" w:rsidP="00D50E04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ro-RO"/>
        </w:rPr>
      </w:pPr>
      <w:r w:rsidRPr="00D50E04">
        <w:rPr>
          <w:rFonts w:cstheme="minorHAnsi"/>
          <w:lang w:val="ro-RO"/>
        </w:rPr>
        <w:t xml:space="preserve">Bâra Alina </w:t>
      </w:r>
    </w:p>
    <w:p w:rsidR="006F28DD" w:rsidRPr="00D50E04" w:rsidRDefault="006F28DD" w:rsidP="006F28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ro-RO"/>
        </w:rPr>
      </w:pPr>
      <w:proofErr w:type="spellStart"/>
      <w:r w:rsidRPr="00D50E04">
        <w:rPr>
          <w:rFonts w:cstheme="minorHAnsi"/>
          <w:lang w:val="ro-RO"/>
        </w:rPr>
        <w:t>Stărueală</w:t>
      </w:r>
      <w:proofErr w:type="spellEnd"/>
      <w:r w:rsidRPr="00D50E04">
        <w:rPr>
          <w:rFonts w:cstheme="minorHAnsi"/>
          <w:lang w:val="ro-RO"/>
        </w:rPr>
        <w:t xml:space="preserve"> Maria Raluca, elevă în clasa </w:t>
      </w:r>
      <w:proofErr w:type="spellStart"/>
      <w:r w:rsidRPr="00D50E04">
        <w:rPr>
          <w:rFonts w:cstheme="minorHAnsi"/>
          <w:lang w:val="ro-RO"/>
        </w:rPr>
        <w:t>aXIa</w:t>
      </w:r>
      <w:proofErr w:type="spellEnd"/>
      <w:r w:rsidRPr="00D50E04">
        <w:rPr>
          <w:rFonts w:cstheme="minorHAnsi"/>
          <w:lang w:val="ro-RO"/>
        </w:rPr>
        <w:t xml:space="preserve"> C</w:t>
      </w:r>
    </w:p>
    <w:p w:rsidR="006F28DD" w:rsidRPr="006F28DD" w:rsidRDefault="006F28DD" w:rsidP="006F28DD">
      <w:pPr>
        <w:spacing w:after="0" w:line="360" w:lineRule="auto"/>
        <w:ind w:left="360"/>
        <w:jc w:val="both"/>
        <w:rPr>
          <w:rFonts w:cstheme="minorHAnsi"/>
          <w:lang w:val="ro-RO"/>
        </w:rPr>
      </w:pPr>
      <w:bookmarkStart w:id="1" w:name="_GoBack"/>
      <w:bookmarkEnd w:id="1"/>
    </w:p>
    <w:p w:rsidR="00D50E04" w:rsidRDefault="00D50E04" w:rsidP="00D50E04">
      <w:pPr>
        <w:spacing w:after="0" w:line="360" w:lineRule="auto"/>
        <w:jc w:val="both"/>
        <w:rPr>
          <w:rFonts w:cstheme="minorHAnsi"/>
          <w:lang w:val="ro-RO"/>
        </w:rPr>
      </w:pPr>
    </w:p>
    <w:p w:rsidR="00D50E04" w:rsidRDefault="00D50E04" w:rsidP="00D50E04">
      <w:pPr>
        <w:spacing w:after="0" w:line="360" w:lineRule="auto"/>
        <w:jc w:val="both"/>
        <w:rPr>
          <w:rFonts w:cstheme="minorHAnsi"/>
          <w:lang w:val="ro-RO"/>
        </w:rPr>
      </w:pPr>
    </w:p>
    <w:p w:rsidR="00D50E04" w:rsidRPr="00D50E04" w:rsidRDefault="00D50E04" w:rsidP="00D50E04">
      <w:pPr>
        <w:spacing w:after="0" w:line="360" w:lineRule="auto"/>
        <w:jc w:val="both"/>
        <w:rPr>
          <w:rFonts w:cstheme="minorHAnsi"/>
          <w:lang w:val="ro-RO"/>
        </w:rPr>
      </w:pPr>
    </w:p>
    <w:p w:rsidR="00FD7C57" w:rsidRPr="00174887" w:rsidRDefault="00FD7C57" w:rsidP="00412133">
      <w:pPr>
        <w:spacing w:after="0" w:line="360" w:lineRule="auto"/>
        <w:ind w:firstLine="720"/>
        <w:jc w:val="both"/>
        <w:rPr>
          <w:rFonts w:cstheme="minorHAnsi"/>
          <w:lang w:val="ro-RO"/>
        </w:rPr>
      </w:pPr>
    </w:p>
    <w:p w:rsidR="00FD7C57" w:rsidRPr="00174887" w:rsidRDefault="00FD7C57" w:rsidP="00412133">
      <w:pPr>
        <w:spacing w:after="0" w:line="360" w:lineRule="auto"/>
        <w:ind w:firstLine="720"/>
        <w:jc w:val="both"/>
        <w:rPr>
          <w:rFonts w:cstheme="minorHAnsi"/>
          <w:lang w:val="ro-RO"/>
        </w:rPr>
      </w:pPr>
    </w:p>
    <w:p w:rsidR="00ED2861" w:rsidRPr="00174887" w:rsidRDefault="00ED2861" w:rsidP="00412133">
      <w:pPr>
        <w:jc w:val="both"/>
        <w:rPr>
          <w:rFonts w:cstheme="minorHAnsi"/>
          <w:lang w:val="ro-RO"/>
        </w:rPr>
      </w:pPr>
    </w:p>
    <w:sectPr w:rsidR="00ED2861" w:rsidRPr="00174887" w:rsidSect="00CF6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6313"/>
    <w:multiLevelType w:val="hybridMultilevel"/>
    <w:tmpl w:val="FE3ABCAA"/>
    <w:lvl w:ilvl="0" w:tplc="42BCB3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C57"/>
    <w:rsid w:val="00070782"/>
    <w:rsid w:val="00174887"/>
    <w:rsid w:val="003E32E4"/>
    <w:rsid w:val="003E5397"/>
    <w:rsid w:val="00412133"/>
    <w:rsid w:val="005D21A9"/>
    <w:rsid w:val="005D4FC2"/>
    <w:rsid w:val="006F28DD"/>
    <w:rsid w:val="008A3BF7"/>
    <w:rsid w:val="00BD636D"/>
    <w:rsid w:val="00C21868"/>
    <w:rsid w:val="00D50E04"/>
    <w:rsid w:val="00D664DE"/>
    <w:rsid w:val="00DD4586"/>
    <w:rsid w:val="00ED2861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CCCE"/>
  <w15:docId w15:val="{10683473-4C45-476B-91D9-5EEB0085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C57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5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707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Gh_Asachi</cp:lastModifiedBy>
  <cp:revision>9</cp:revision>
  <dcterms:created xsi:type="dcterms:W3CDTF">2025-11-28T15:22:00Z</dcterms:created>
  <dcterms:modified xsi:type="dcterms:W3CDTF">2025-11-29T10:41:00Z</dcterms:modified>
</cp:coreProperties>
</file>