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9CAB" w14:textId="5B4A1A91" w:rsidR="00A86201" w:rsidRPr="004B3A05" w:rsidRDefault="00A50B16" w:rsidP="000144BB">
      <w:pPr>
        <w:jc w:val="center"/>
        <w:rPr>
          <w:i/>
          <w:iCs/>
          <w:sz w:val="26"/>
          <w:szCs w:val="26"/>
        </w:rPr>
      </w:pPr>
      <w:r w:rsidRPr="004B3A05">
        <w:rPr>
          <w:b/>
          <w:bCs/>
          <w:sz w:val="26"/>
          <w:szCs w:val="26"/>
        </w:rPr>
        <w:t xml:space="preserve"> </w:t>
      </w:r>
      <w:r w:rsidR="00BA5EC3"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bookmarkStart w:id="0" w:name="_Hlk179546496"/>
      <w:r w:rsidR="005422F8">
        <w:rPr>
          <w:i/>
          <w:iCs/>
          <w:sz w:val="26"/>
          <w:szCs w:val="26"/>
        </w:rPr>
        <w:t>6 februarie</w:t>
      </w:r>
      <w:r w:rsidR="00930AD3" w:rsidRPr="004B3A05">
        <w:rPr>
          <w:i/>
          <w:iCs/>
          <w:sz w:val="26"/>
          <w:szCs w:val="26"/>
        </w:rPr>
        <w:t xml:space="preserve"> </w:t>
      </w:r>
      <w:r w:rsidR="00B07B2B" w:rsidRPr="004B3A05">
        <w:rPr>
          <w:i/>
          <w:iCs/>
          <w:sz w:val="26"/>
          <w:szCs w:val="26"/>
        </w:rPr>
        <w:t>202</w:t>
      </w:r>
      <w:bookmarkEnd w:id="0"/>
      <w:r w:rsidR="005422F8">
        <w:rPr>
          <w:i/>
          <w:iCs/>
          <w:sz w:val="26"/>
          <w:szCs w:val="26"/>
        </w:rPr>
        <w:t>6</w:t>
      </w:r>
    </w:p>
    <w:p w14:paraId="0F53B5D9" w14:textId="77777777" w:rsidR="00FD4421" w:rsidRPr="004B3A05" w:rsidRDefault="00FD4421" w:rsidP="00B0668C">
      <w:pPr>
        <w:jc w:val="center"/>
        <w:rPr>
          <w:b/>
          <w:bCs/>
          <w:sz w:val="26"/>
          <w:szCs w:val="26"/>
        </w:rPr>
      </w:pPr>
    </w:p>
    <w:p w14:paraId="62331A7F" w14:textId="77777777" w:rsidR="00F40981" w:rsidRDefault="00F40981" w:rsidP="000F67C8">
      <w:pPr>
        <w:jc w:val="center"/>
        <w:rPr>
          <w:b/>
          <w:bCs/>
          <w:sz w:val="28"/>
          <w:szCs w:val="28"/>
        </w:rPr>
      </w:pPr>
    </w:p>
    <w:p w14:paraId="2864CB44" w14:textId="5DB0C99B" w:rsidR="000F67C8" w:rsidRDefault="00E95A23" w:rsidP="000F67C8">
      <w:pPr>
        <w:jc w:val="center"/>
        <w:rPr>
          <w:b/>
          <w:bCs/>
          <w:sz w:val="28"/>
          <w:szCs w:val="28"/>
        </w:rPr>
      </w:pPr>
      <w:r w:rsidRPr="00EE50E5">
        <w:rPr>
          <w:b/>
          <w:bCs/>
          <w:sz w:val="28"/>
          <w:szCs w:val="28"/>
        </w:rPr>
        <w:t>COMUNICAT DE PRESĂ</w:t>
      </w:r>
    </w:p>
    <w:p w14:paraId="40DA71E9" w14:textId="77777777" w:rsidR="00312D23" w:rsidRPr="00312D23" w:rsidRDefault="00312D23" w:rsidP="00312D23">
      <w:pPr>
        <w:jc w:val="center"/>
        <w:rPr>
          <w:b/>
          <w:bCs/>
          <w:sz w:val="28"/>
          <w:szCs w:val="28"/>
        </w:rPr>
      </w:pPr>
      <w:r w:rsidRPr="00312D23">
        <w:rPr>
          <w:b/>
          <w:bCs/>
          <w:sz w:val="28"/>
          <w:szCs w:val="28"/>
        </w:rPr>
        <w:t>Vrancea merge înainte: investiții publice și private pentru viitorul județului</w:t>
      </w:r>
    </w:p>
    <w:p w14:paraId="1750BC48" w14:textId="77777777" w:rsidR="00312D23" w:rsidRPr="00312D23" w:rsidRDefault="00312D23" w:rsidP="00312D23">
      <w:pPr>
        <w:jc w:val="both"/>
        <w:rPr>
          <w:sz w:val="28"/>
          <w:szCs w:val="28"/>
        </w:rPr>
      </w:pPr>
    </w:p>
    <w:p w14:paraId="0F53D852" w14:textId="77777777" w:rsidR="00312D23" w:rsidRPr="00312D23" w:rsidRDefault="00312D23" w:rsidP="00312D23">
      <w:pPr>
        <w:jc w:val="both"/>
        <w:rPr>
          <w:sz w:val="28"/>
          <w:szCs w:val="28"/>
        </w:rPr>
      </w:pPr>
      <w:r w:rsidRPr="00312D23">
        <w:rPr>
          <w:sz w:val="28"/>
          <w:szCs w:val="28"/>
        </w:rPr>
        <w:t>Consiliul Județean Vrancea continuă să accelereze dezvoltarea județului prin proiecte concrete și investiții cu impact direct în comunități. În ședința Comisiei Tehnice de Amenajare a Teritoriului și Urbanism (CTATU), condusă de președintele Nicușor Halici, au fost analizate și avizate documentații de urbanism (PUZ) din municipiul Adjud, orașul Odobești și din comunele Vânători și Jariștea.</w:t>
      </w:r>
    </w:p>
    <w:p w14:paraId="1E9E842E" w14:textId="77777777" w:rsidR="00312D23" w:rsidRPr="00312D23" w:rsidRDefault="00312D23" w:rsidP="00312D23">
      <w:pPr>
        <w:jc w:val="both"/>
        <w:rPr>
          <w:sz w:val="28"/>
          <w:szCs w:val="28"/>
        </w:rPr>
      </w:pPr>
    </w:p>
    <w:p w14:paraId="424189A4" w14:textId="77777777" w:rsidR="00312D23" w:rsidRPr="00312D23" w:rsidRDefault="00312D23" w:rsidP="00312D23">
      <w:pPr>
        <w:jc w:val="both"/>
        <w:rPr>
          <w:sz w:val="28"/>
          <w:szCs w:val="28"/>
        </w:rPr>
      </w:pPr>
      <w:r w:rsidRPr="00312D23">
        <w:rPr>
          <w:sz w:val="28"/>
          <w:szCs w:val="28"/>
        </w:rPr>
        <w:t>Pe ordinea de zi s-au aflat proiecte strategice pentru educație, sănătate, economie locală și turism:</w:t>
      </w:r>
    </w:p>
    <w:p w14:paraId="674A2381" w14:textId="77777777" w:rsidR="00312D23" w:rsidRPr="00312D23" w:rsidRDefault="00312D23" w:rsidP="00312D23">
      <w:pPr>
        <w:jc w:val="both"/>
        <w:rPr>
          <w:sz w:val="28"/>
          <w:szCs w:val="28"/>
        </w:rPr>
      </w:pPr>
    </w:p>
    <w:p w14:paraId="2240FE48" w14:textId="77777777" w:rsidR="00312D23" w:rsidRPr="00312D23" w:rsidRDefault="00312D23" w:rsidP="00312D23">
      <w:pPr>
        <w:jc w:val="both"/>
        <w:rPr>
          <w:b/>
          <w:bCs/>
          <w:sz w:val="28"/>
          <w:szCs w:val="28"/>
        </w:rPr>
      </w:pPr>
      <w:r w:rsidRPr="00312D23">
        <w:rPr>
          <w:b/>
          <w:bCs/>
          <w:sz w:val="28"/>
          <w:szCs w:val="28"/>
        </w:rPr>
        <w:t>1. Aviz final PUZ – Construire Școală Gimnazială „Angela Gheorghiu”, municipiul Adjud</w:t>
      </w:r>
    </w:p>
    <w:p w14:paraId="3267D1A5" w14:textId="39D13C9D" w:rsidR="00312D23" w:rsidRPr="00312D23" w:rsidRDefault="00312D23" w:rsidP="00312D23">
      <w:pPr>
        <w:jc w:val="both"/>
        <w:rPr>
          <w:sz w:val="28"/>
          <w:szCs w:val="28"/>
        </w:rPr>
      </w:pPr>
      <w:r w:rsidRPr="00312D23">
        <w:rPr>
          <w:sz w:val="28"/>
          <w:szCs w:val="28"/>
        </w:rPr>
        <w:t>Comisia a acordat avizul final pentru construirea unei noi școli gimnaziale pe Strada Republicii nr. 90, pe o suprafață de 5.689 mp. Actuala clădire prezintă risc seismic ridicat, motiv pentru care va fi înlocuită cu o unitate de învățământ modernă, sigură și adaptată cerințelor actuale.</w:t>
      </w:r>
    </w:p>
    <w:p w14:paraId="53E27757" w14:textId="2B0F1A72" w:rsidR="00312D23" w:rsidRPr="00312D23" w:rsidRDefault="00312D23" w:rsidP="00312D23">
      <w:pPr>
        <w:jc w:val="both"/>
        <w:rPr>
          <w:sz w:val="28"/>
          <w:szCs w:val="28"/>
        </w:rPr>
      </w:pPr>
      <w:r w:rsidRPr="00312D23">
        <w:rPr>
          <w:sz w:val="28"/>
          <w:szCs w:val="28"/>
        </w:rPr>
        <w:t>Proiectul este inclus în programul național „Școli mai sigure, incluzive și sustenabile”, derulat de Ministerul Educației prin UM Proiecte pentru Modernizarea Rețelei Școlare și Universitare și este finanțat integral de Banca Internațională pentru Reconstrucție și Dezvoltare (BIRD).</w:t>
      </w:r>
    </w:p>
    <w:p w14:paraId="32091AA0" w14:textId="77777777" w:rsidR="00312D23" w:rsidRPr="00312D23" w:rsidRDefault="00312D23" w:rsidP="00312D23">
      <w:pPr>
        <w:jc w:val="both"/>
        <w:rPr>
          <w:sz w:val="28"/>
          <w:szCs w:val="28"/>
        </w:rPr>
      </w:pPr>
    </w:p>
    <w:p w14:paraId="224F33AF" w14:textId="77777777" w:rsidR="00312D23" w:rsidRPr="00312D23" w:rsidRDefault="00312D23" w:rsidP="00312D23">
      <w:pPr>
        <w:jc w:val="both"/>
        <w:rPr>
          <w:b/>
          <w:bCs/>
          <w:sz w:val="28"/>
          <w:szCs w:val="28"/>
        </w:rPr>
      </w:pPr>
      <w:r w:rsidRPr="00312D23">
        <w:rPr>
          <w:b/>
          <w:bCs/>
          <w:sz w:val="28"/>
          <w:szCs w:val="28"/>
        </w:rPr>
        <w:t>2. Aviz de oportunitate – Comuna Vânători (zonă comerț și servicii)</w:t>
      </w:r>
    </w:p>
    <w:p w14:paraId="537E85F5" w14:textId="77777777" w:rsidR="00312D23" w:rsidRPr="00312D23" w:rsidRDefault="00312D23" w:rsidP="00312D23">
      <w:pPr>
        <w:jc w:val="both"/>
        <w:rPr>
          <w:sz w:val="28"/>
          <w:szCs w:val="28"/>
        </w:rPr>
      </w:pPr>
      <w:r w:rsidRPr="00312D23">
        <w:rPr>
          <w:sz w:val="28"/>
          <w:szCs w:val="28"/>
        </w:rPr>
        <w:t>A fost emis avizul de oportunitate pentru dezvoltarea unei zone destinate comerțului, prestărilor de servicii și depozitării, pe o suprafață de 3.972 mp, prin proiectul „Construire hală cu destinația comerț și servicii”. Investiția creează premise reale pentru dezvoltare economică locală și noi locuri de muncă.</w:t>
      </w:r>
    </w:p>
    <w:p w14:paraId="37E5E97D" w14:textId="77777777" w:rsidR="00312D23" w:rsidRPr="00312D23" w:rsidRDefault="00312D23" w:rsidP="00312D23">
      <w:pPr>
        <w:jc w:val="both"/>
        <w:rPr>
          <w:sz w:val="28"/>
          <w:szCs w:val="28"/>
        </w:rPr>
      </w:pPr>
    </w:p>
    <w:p w14:paraId="0A3B1FF4" w14:textId="77777777" w:rsidR="00312D23" w:rsidRPr="00312D23" w:rsidRDefault="00312D23" w:rsidP="00312D23">
      <w:pPr>
        <w:jc w:val="both"/>
        <w:rPr>
          <w:b/>
          <w:bCs/>
          <w:sz w:val="28"/>
          <w:szCs w:val="28"/>
        </w:rPr>
      </w:pPr>
      <w:r w:rsidRPr="00312D23">
        <w:rPr>
          <w:b/>
          <w:bCs/>
          <w:sz w:val="28"/>
          <w:szCs w:val="28"/>
        </w:rPr>
        <w:t>3. Aviz de oportunitate – Comuna Vânători (centru de îngrijire paliativă)</w:t>
      </w:r>
    </w:p>
    <w:p w14:paraId="19458851" w14:textId="77777777" w:rsidR="00312D23" w:rsidRPr="00312D23" w:rsidRDefault="00312D23" w:rsidP="00312D23">
      <w:pPr>
        <w:jc w:val="both"/>
        <w:rPr>
          <w:sz w:val="28"/>
          <w:szCs w:val="28"/>
        </w:rPr>
      </w:pPr>
      <w:r w:rsidRPr="00312D23">
        <w:rPr>
          <w:sz w:val="28"/>
          <w:szCs w:val="28"/>
        </w:rPr>
        <w:t>Comisia a acordat aviz de oportunitate pentru construirea unui centru de îngrijire paliativă, inițiat de Asociația „Hope and Love for Life”, pe o suprafață totală de 6.532 mp. Este un proiect cu impact social major, dedicat sprijinirii persoanelor aflate în situații vulnerabile și familiilor acestora.</w:t>
      </w:r>
    </w:p>
    <w:p w14:paraId="1B8B5981" w14:textId="77777777" w:rsidR="00312D23" w:rsidRPr="00312D23" w:rsidRDefault="00312D23" w:rsidP="00312D23">
      <w:pPr>
        <w:jc w:val="both"/>
        <w:rPr>
          <w:sz w:val="28"/>
          <w:szCs w:val="28"/>
        </w:rPr>
      </w:pPr>
    </w:p>
    <w:p w14:paraId="4BF567AE" w14:textId="77777777" w:rsidR="00312D23" w:rsidRPr="00312D23" w:rsidRDefault="00312D23" w:rsidP="00312D23">
      <w:pPr>
        <w:jc w:val="both"/>
        <w:rPr>
          <w:b/>
          <w:bCs/>
          <w:sz w:val="28"/>
          <w:szCs w:val="28"/>
        </w:rPr>
      </w:pPr>
      <w:r w:rsidRPr="00312D23">
        <w:rPr>
          <w:b/>
          <w:bCs/>
          <w:sz w:val="28"/>
          <w:szCs w:val="28"/>
        </w:rPr>
        <w:lastRenderedPageBreak/>
        <w:t>4. Aviz final PUZ – Comuna Jariștea</w:t>
      </w:r>
    </w:p>
    <w:p w14:paraId="2097526F" w14:textId="77777777" w:rsidR="00312D23" w:rsidRPr="00312D23" w:rsidRDefault="00312D23" w:rsidP="00312D23">
      <w:pPr>
        <w:jc w:val="both"/>
        <w:rPr>
          <w:sz w:val="28"/>
          <w:szCs w:val="28"/>
        </w:rPr>
      </w:pPr>
      <w:r w:rsidRPr="00312D23">
        <w:rPr>
          <w:sz w:val="28"/>
          <w:szCs w:val="28"/>
        </w:rPr>
        <w:t>A fost aprobat avizul final pentru introducerea în intravilan a unui teren de 5.413 mp, destinat construirii unei săli de evenimente, a unei zone de agrement și a unor spații de cazare. Proiectul va contribui direct la dezvoltarea turismului și a serviciilor locale.</w:t>
      </w:r>
    </w:p>
    <w:p w14:paraId="68422618" w14:textId="77777777" w:rsidR="00312D23" w:rsidRPr="00312D23" w:rsidRDefault="00312D23" w:rsidP="00312D23">
      <w:pPr>
        <w:jc w:val="both"/>
        <w:rPr>
          <w:sz w:val="28"/>
          <w:szCs w:val="28"/>
        </w:rPr>
      </w:pPr>
    </w:p>
    <w:p w14:paraId="4CBC4248" w14:textId="77777777" w:rsidR="00312D23" w:rsidRPr="00312D23" w:rsidRDefault="00312D23" w:rsidP="00312D23">
      <w:pPr>
        <w:jc w:val="both"/>
        <w:rPr>
          <w:b/>
          <w:bCs/>
          <w:sz w:val="28"/>
          <w:szCs w:val="28"/>
        </w:rPr>
      </w:pPr>
      <w:r w:rsidRPr="00312D23">
        <w:rPr>
          <w:b/>
          <w:bCs/>
          <w:sz w:val="28"/>
          <w:szCs w:val="28"/>
        </w:rPr>
        <w:t>5. Aviz de oportunitate PUZ – Orașul Odobești</w:t>
      </w:r>
    </w:p>
    <w:p w14:paraId="6D479CA5" w14:textId="77777777" w:rsidR="00312D23" w:rsidRPr="00312D23" w:rsidRDefault="00312D23" w:rsidP="00312D23">
      <w:pPr>
        <w:jc w:val="both"/>
        <w:rPr>
          <w:sz w:val="28"/>
          <w:szCs w:val="28"/>
        </w:rPr>
      </w:pPr>
      <w:r w:rsidRPr="00312D23">
        <w:rPr>
          <w:sz w:val="28"/>
          <w:szCs w:val="28"/>
        </w:rPr>
        <w:t>În orașul Odobești a fost acordat aviz de oportunitate pentru introducerea în intravilan a unor terenuri cu o suprafață totală de 41.284 mp, în vederea dezvoltării unei zone de comerț și servicii. Investiția vizează diversificarea ofertei comerciale și modernizarea infrastructurii urbane.</w:t>
      </w:r>
    </w:p>
    <w:p w14:paraId="6F5153A2" w14:textId="77777777" w:rsidR="00312D23" w:rsidRPr="00312D23" w:rsidRDefault="00312D23" w:rsidP="00312D23">
      <w:pPr>
        <w:jc w:val="both"/>
        <w:rPr>
          <w:sz w:val="28"/>
          <w:szCs w:val="28"/>
        </w:rPr>
      </w:pPr>
    </w:p>
    <w:p w14:paraId="1E026B0F" w14:textId="77777777" w:rsidR="00312D23" w:rsidRPr="00312D23" w:rsidRDefault="00312D23" w:rsidP="00312D23">
      <w:pPr>
        <w:jc w:val="both"/>
        <w:rPr>
          <w:sz w:val="28"/>
          <w:szCs w:val="28"/>
        </w:rPr>
      </w:pPr>
      <w:r w:rsidRPr="00312D23">
        <w:rPr>
          <w:b/>
          <w:bCs/>
          <w:i/>
          <w:iCs/>
          <w:sz w:val="28"/>
          <w:szCs w:val="28"/>
        </w:rPr>
        <w:t>„Susținem proiectele publice și private și dezvoltarea comunităților și, zi de zi, facem pași concreți pentru atingerea obiectivelor noastre de dezvoltare pentru județul Vrancea”</w:t>
      </w:r>
      <w:r w:rsidRPr="00312D23">
        <w:rPr>
          <w:sz w:val="28"/>
          <w:szCs w:val="28"/>
        </w:rPr>
        <w:t>, a declarat Nicușor Halici, președintele Consiliului Județean Vrancea.</w:t>
      </w:r>
    </w:p>
    <w:p w14:paraId="5DD1E601" w14:textId="77777777" w:rsidR="00312D23" w:rsidRPr="00312D23" w:rsidRDefault="00312D23" w:rsidP="00312D23">
      <w:pPr>
        <w:jc w:val="both"/>
        <w:rPr>
          <w:sz w:val="28"/>
          <w:szCs w:val="28"/>
        </w:rPr>
      </w:pPr>
    </w:p>
    <w:p w14:paraId="0FA0AEF1" w14:textId="5871A01C" w:rsidR="00F46FAC" w:rsidRDefault="00312D23" w:rsidP="00312D23">
      <w:pPr>
        <w:jc w:val="both"/>
        <w:rPr>
          <w:sz w:val="28"/>
          <w:szCs w:val="28"/>
        </w:rPr>
      </w:pPr>
      <w:r w:rsidRPr="00312D23">
        <w:rPr>
          <w:sz w:val="28"/>
          <w:szCs w:val="28"/>
        </w:rPr>
        <w:t>Administrația județeană își reconfirmă angajamentul pentru dezvoltare durabilă și pentru sprijinirea investițiilor care aduc valoare reală comunităților și cresc calitatea vieții în județul Vrancea.</w:t>
      </w:r>
    </w:p>
    <w:p w14:paraId="00C2AB22" w14:textId="77777777" w:rsidR="004B1AD0" w:rsidRPr="00312D23" w:rsidRDefault="004B1AD0" w:rsidP="00312D23">
      <w:pPr>
        <w:jc w:val="both"/>
        <w:rPr>
          <w:sz w:val="28"/>
          <w:szCs w:val="28"/>
        </w:rPr>
      </w:pPr>
    </w:p>
    <w:p w14:paraId="7A69388A" w14:textId="77777777" w:rsidR="0064665F" w:rsidRDefault="0064665F" w:rsidP="005F26CB">
      <w:pPr>
        <w:jc w:val="both"/>
        <w:rPr>
          <w:sz w:val="28"/>
          <w:szCs w:val="28"/>
        </w:rPr>
      </w:pPr>
    </w:p>
    <w:p w14:paraId="55919F72" w14:textId="77777777" w:rsidR="00312D23" w:rsidRDefault="00312D23" w:rsidP="005F26CB">
      <w:pPr>
        <w:jc w:val="both"/>
        <w:rPr>
          <w:sz w:val="28"/>
          <w:szCs w:val="28"/>
        </w:rPr>
      </w:pPr>
    </w:p>
    <w:p w14:paraId="642756BD" w14:textId="701BDD23" w:rsidR="00D4421A" w:rsidRDefault="00BF4E1C" w:rsidP="003A1012">
      <w:pPr>
        <w:jc w:val="center"/>
        <w:rPr>
          <w:b/>
          <w:bCs/>
          <w:sz w:val="28"/>
          <w:szCs w:val="28"/>
        </w:rPr>
      </w:pPr>
      <w:r w:rsidRPr="00EE50E5">
        <w:rPr>
          <w:b/>
          <w:bCs/>
          <w:sz w:val="28"/>
          <w:szCs w:val="28"/>
        </w:rPr>
        <w:t>Biroul de Presă al Consiliului Județean Vrancea</w:t>
      </w:r>
    </w:p>
    <w:p w14:paraId="2C79747D" w14:textId="77777777" w:rsidR="00B70968" w:rsidRDefault="00B70968" w:rsidP="003A1012">
      <w:pPr>
        <w:jc w:val="center"/>
        <w:rPr>
          <w:b/>
          <w:bCs/>
          <w:sz w:val="28"/>
          <w:szCs w:val="28"/>
        </w:rPr>
      </w:pPr>
    </w:p>
    <w:p w14:paraId="4485E243" w14:textId="77777777" w:rsidR="00B70968" w:rsidRDefault="00B70968" w:rsidP="003A1012">
      <w:pPr>
        <w:jc w:val="center"/>
        <w:rPr>
          <w:b/>
          <w:bCs/>
          <w:sz w:val="28"/>
          <w:szCs w:val="28"/>
        </w:rPr>
      </w:pPr>
    </w:p>
    <w:sectPr w:rsidR="00B70968" w:rsidSect="00EE50E5">
      <w:headerReference w:type="default" r:id="rId7"/>
      <w:pgSz w:w="11906" w:h="16838" w:code="9"/>
      <w:pgMar w:top="3119" w:right="900" w:bottom="1350" w:left="1080" w:header="397" w:footer="9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06DB" w14:textId="77777777" w:rsidR="00D65300" w:rsidRDefault="00D65300">
      <w:r>
        <w:separator/>
      </w:r>
    </w:p>
  </w:endnote>
  <w:endnote w:type="continuationSeparator" w:id="0">
    <w:p w14:paraId="71075864" w14:textId="77777777" w:rsidR="00D65300" w:rsidRDefault="00D6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8A7B" w14:textId="77777777" w:rsidR="00D65300" w:rsidRDefault="00D65300">
      <w:r>
        <w:separator/>
      </w:r>
    </w:p>
  </w:footnote>
  <w:footnote w:type="continuationSeparator" w:id="0">
    <w:p w14:paraId="6FCCBB58" w14:textId="77777777" w:rsidR="00D65300" w:rsidRDefault="00D6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E48B" w14:textId="77777777" w:rsidR="004E4365" w:rsidRDefault="00D65300">
    <w:pPr>
      <w:pStyle w:val="Header"/>
      <w:tabs>
        <w:tab w:val="clear" w:pos="4320"/>
        <w:tab w:val="clear" w:pos="8640"/>
        <w:tab w:val="left" w:pos="3189"/>
      </w:tabs>
      <w:ind w:left="-900"/>
      <w:jc w:val="center"/>
    </w:pPr>
    <w:r>
      <w:rPr>
        <w:noProof/>
        <w:sz w:val="20"/>
      </w:rPr>
      <w:pict w14:anchorId="0733D2FD">
        <v:shapetype id="_x0000_t202" coordsize="21600,21600" o:spt="202" path="m,l,21600r21600,l21600,xe">
          <v:stroke joinstyle="miter"/>
          <v:path gradientshapeok="t" o:connecttype="rect"/>
        </v:shapetype>
        <v:shape id="_x0000_s1030" type="#_x0000_t202" style="position:absolute;left:0;text-align:left;margin-left:93.9pt;margin-top:100.65pt;width:324pt;height:62.55pt;z-index:251657728" strokecolor="white">
          <v:textbox style="mso-next-textbox:#_x0000_s1030">
            <w:txbxContent>
              <w:p w14:paraId="5F2A6418" w14:textId="77777777" w:rsidR="002A5939" w:rsidRPr="008A3722" w:rsidRDefault="002A5939" w:rsidP="002A5939">
                <w:pPr>
                  <w:pStyle w:val="Heading3"/>
                  <w:rPr>
                    <w:sz w:val="20"/>
                    <w:szCs w:val="20"/>
                    <w:lang w:val="it-IT"/>
                  </w:rPr>
                </w:pPr>
                <w:r w:rsidRPr="008A3722">
                  <w:rPr>
                    <w:sz w:val="20"/>
                    <w:szCs w:val="20"/>
                    <w:lang w:val="it-IT"/>
                  </w:rPr>
                  <w:t xml:space="preserve">Str. Cuza Vodă, nr.56, 620034, Focşani, Vrancea, România </w:t>
                </w:r>
              </w:p>
              <w:p w14:paraId="784EE5F3" w14:textId="77777777" w:rsidR="002A5939" w:rsidRPr="00DA453A" w:rsidRDefault="002A5939" w:rsidP="002A5939">
                <w:pPr>
                  <w:pStyle w:val="Heading3"/>
                  <w:rPr>
                    <w:sz w:val="20"/>
                    <w:szCs w:val="20"/>
                    <w:lang w:val="en-GB"/>
                  </w:rPr>
                </w:pPr>
                <w:r w:rsidRPr="00DA453A">
                  <w:rPr>
                    <w:sz w:val="20"/>
                    <w:szCs w:val="20"/>
                    <w:lang w:val="en-GB"/>
                  </w:rPr>
                  <w:t>Tel.40.237.</w:t>
                </w:r>
                <w:proofErr w:type="gramStart"/>
                <w:r w:rsidRPr="00DA453A">
                  <w:rPr>
                    <w:sz w:val="20"/>
                    <w:szCs w:val="20"/>
                    <w:lang w:val="en-GB"/>
                  </w:rPr>
                  <w:t>616800 ;</w:t>
                </w:r>
                <w:proofErr w:type="gramEnd"/>
                <w:r w:rsidRPr="00DA453A">
                  <w:rPr>
                    <w:sz w:val="20"/>
                    <w:szCs w:val="20"/>
                    <w:lang w:val="en-GB"/>
                  </w:rPr>
                  <w:t xml:space="preserve"> 40.237.213057; Fax 40.237.212228 </w:t>
                </w:r>
              </w:p>
              <w:p w14:paraId="05D89770" w14:textId="77777777" w:rsidR="002A5939" w:rsidRPr="00DA453A" w:rsidRDefault="002A5939" w:rsidP="002A5939">
                <w:pPr>
                  <w:pStyle w:val="Heading3"/>
                  <w:rPr>
                    <w:sz w:val="20"/>
                    <w:szCs w:val="20"/>
                    <w:lang w:val="en-GB"/>
                  </w:rPr>
                </w:pPr>
                <w:proofErr w:type="gramStart"/>
                <w:r w:rsidRPr="00DA453A">
                  <w:rPr>
                    <w:sz w:val="20"/>
                    <w:szCs w:val="20"/>
                    <w:lang w:val="en-GB"/>
                  </w:rPr>
                  <w:t>e-mail :</w:t>
                </w:r>
                <w:proofErr w:type="gramEnd"/>
                <w:r w:rsidRPr="00DA453A">
                  <w:rPr>
                    <w:sz w:val="20"/>
                    <w:szCs w:val="20"/>
                    <w:lang w:val="en-GB"/>
                  </w:rPr>
                  <w:t xml:space="preserve"> contact@cjvrancea.ro </w:t>
                </w:r>
              </w:p>
              <w:p w14:paraId="6136566A" w14:textId="77777777" w:rsidR="002A5939" w:rsidRPr="00DA453A" w:rsidRDefault="002A5939" w:rsidP="002A5939">
                <w:pPr>
                  <w:pStyle w:val="Heading3"/>
                  <w:rPr>
                    <w:sz w:val="20"/>
                    <w:szCs w:val="20"/>
                    <w:lang w:val="en-GB"/>
                  </w:rPr>
                </w:pPr>
                <w:r w:rsidRPr="00DA453A">
                  <w:rPr>
                    <w:sz w:val="20"/>
                    <w:szCs w:val="20"/>
                    <w:lang w:val="en-GB"/>
                  </w:rPr>
                  <w:t xml:space="preserve">www.cjvrancea.ro </w:t>
                </w:r>
              </w:p>
              <w:p w14:paraId="7C9DF938" w14:textId="77777777" w:rsidR="004E4365" w:rsidRPr="0002590B" w:rsidRDefault="004E4365">
                <w:pPr>
                  <w:jc w:val="center"/>
                  <w:rPr>
                    <w:b/>
                    <w:color w:val="0066FF"/>
                    <w:sz w:val="16"/>
                    <w:szCs w:val="16"/>
                    <w:lang w:val="fr-FR"/>
                  </w:rPr>
                </w:pPr>
              </w:p>
            </w:txbxContent>
          </v:textbox>
        </v:shape>
      </w:pict>
    </w:r>
    <w:r>
      <w:rPr>
        <w:noProof/>
        <w:sz w:val="20"/>
      </w:rPr>
      <w:pict w14:anchorId="6A31D63A">
        <v:line id="_x0000_s1029" style="position:absolute;left:0;text-align:left;z-index:251656704" from="-9pt,95.4pt" to="522pt,95.4pt" strokecolor="#36f" strokeweight="2.25pt"/>
      </w:pict>
    </w:r>
    <w:r>
      <w:rPr>
        <w:noProof/>
      </w:rPr>
      <w:pict w14:anchorId="14F45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9.75pt;margin-top:-150pt;width:72.55pt;height:105pt;z-index:251659776;mso-position-horizontal-relative:margin;mso-position-vertical-relative:margin">
          <v:imagedata r:id="rId1" o:title=""/>
          <w10:wrap type="square" anchorx="margin" anchory="margin"/>
        </v:shape>
      </w:pict>
    </w:r>
    <w:r>
      <w:rPr>
        <w:noProof/>
      </w:rPr>
      <w:pict w14:anchorId="7BB797A4">
        <v:shape id="_x0000_s1032" type="#_x0000_t75" style="position:absolute;left:0;text-align:left;margin-left:438.75pt;margin-top:-147pt;width:85.35pt;height:100.5pt;z-index:251658752;mso-position-horizontal-relative:margin;mso-position-vertical-relative:margin">
          <v:imagedata r:id="rId2" o:title=""/>
          <w10:wrap type="square" anchorx="margin" anchory="margin"/>
        </v:shape>
      </w:pict>
    </w:r>
    <w:r>
      <w:rPr>
        <w:noProof/>
        <w:sz w:val="20"/>
      </w:rPr>
      <w:pict w14:anchorId="4D415A1A">
        <v:shape id="_x0000_s1028" type="#_x0000_t202" style="position:absolute;left:0;text-align:left;margin-left:81pt;margin-top:0;width:342pt;height:99pt;z-index:251655680" strokecolor="white">
          <v:textbox style="mso-next-textbox:#_x0000_s1028">
            <w:txbxContent>
              <w:p w14:paraId="5EF89D77" w14:textId="77777777" w:rsidR="004E4365" w:rsidRDefault="004E4365">
                <w:pPr>
                  <w:pStyle w:val="Header"/>
                  <w:tabs>
                    <w:tab w:val="clear" w:pos="4320"/>
                    <w:tab w:val="clear" w:pos="8640"/>
                  </w:tabs>
                  <w:jc w:val="center"/>
                  <w:rPr>
                    <w:b/>
                    <w:bCs/>
                    <w:color w:val="3366FF"/>
                    <w:sz w:val="40"/>
                  </w:rPr>
                </w:pPr>
                <w:r>
                  <w:rPr>
                    <w:b/>
                    <w:bCs/>
                    <w:color w:val="3366FF"/>
                    <w:sz w:val="40"/>
                  </w:rPr>
                  <w:t>R O M Â N I A</w:t>
                </w:r>
              </w:p>
              <w:p w14:paraId="02BDD42C" w14:textId="77777777" w:rsidR="004E4365" w:rsidRDefault="004E4365">
                <w:pPr>
                  <w:pStyle w:val="Header"/>
                  <w:tabs>
                    <w:tab w:val="clear" w:pos="4320"/>
                    <w:tab w:val="clear" w:pos="8640"/>
                  </w:tabs>
                  <w:jc w:val="center"/>
                  <w:rPr>
                    <w:b/>
                    <w:bCs/>
                    <w:color w:val="3366FF"/>
                    <w:sz w:val="40"/>
                    <w:lang w:val="fr-FR"/>
                  </w:rPr>
                </w:pPr>
                <w:r>
                  <w:rPr>
                    <w:b/>
                    <w:bCs/>
                    <w:color w:val="3366FF"/>
                    <w:sz w:val="40"/>
                    <w:lang w:val="fr-FR"/>
                  </w:rPr>
                  <w:t>JUDEŢUL VRANCEA</w:t>
                </w:r>
              </w:p>
              <w:p w14:paraId="47814BB7" w14:textId="77777777" w:rsidR="004E4365" w:rsidRDefault="004E4365">
                <w:pPr>
                  <w:pStyle w:val="Heading2"/>
                  <w:rPr>
                    <w:rFonts w:ascii="Times New Roman" w:hAnsi="Times New Roman" w:cs="Times New Roman"/>
                    <w:sz w:val="40"/>
                    <w:lang w:val="fr-FR"/>
                  </w:rPr>
                </w:pPr>
                <w:r>
                  <w:rPr>
                    <w:rFonts w:ascii="Times New Roman" w:hAnsi="Times New Roman" w:cs="Times New Roman"/>
                    <w:sz w:val="40"/>
                    <w:lang w:val="fr-FR"/>
                  </w:rPr>
                  <w:t>CONSILIUL JUDEŢEAN</w:t>
                </w:r>
              </w:p>
              <w:p w14:paraId="46427A02" w14:textId="77777777" w:rsidR="004E4365" w:rsidRDefault="004E4365">
                <w:pPr>
                  <w:pStyle w:val="Heading1"/>
                  <w:rPr>
                    <w:sz w:val="40"/>
                  </w:rPr>
                </w:pPr>
              </w:p>
            </w:txbxContent>
          </v:textbox>
          <w10:wrap type="square"/>
        </v:shape>
      </w:pict>
    </w:r>
    <w:r w:rsidR="004E4365">
      <w:t xml:space="preserve">              </w:t>
    </w:r>
    <w:r w:rsidR="004E4365">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visibility:visible;mso-wrap-style:square" o:bullet="t">
        <v:imagedata r:id="rId1" o:title="🕚"/>
      </v:shape>
    </w:pict>
  </w:numPicBullet>
  <w:numPicBullet w:numPicBulletId="1">
    <w:pict>
      <v:shape id="_x0000_i1026" type="#_x0000_t75" alt="🕕" style="width:12pt;height:12pt;visibility:visible;mso-wrap-style:square" o:bullet="t">
        <v:imagedata r:id="rId2" o:title="🕕"/>
      </v:shape>
    </w:pict>
  </w:numPicBullet>
  <w:numPicBullet w:numPicBulletId="2">
    <w:pict>
      <v:shape id="_x0000_i1027" type="#_x0000_t75" alt="🕙" style="width:12pt;height:12pt;visibility:visible;mso-wrap-style:square" o:bullet="t">
        <v:imagedata r:id="rId3" o:title="🕙"/>
      </v:shape>
    </w:pict>
  </w:numPicBullet>
  <w:abstractNum w:abstractNumId="0" w15:restartNumberingAfterBreak="0">
    <w:nsid w:val="007F3943"/>
    <w:multiLevelType w:val="hybridMultilevel"/>
    <w:tmpl w:val="325670CE"/>
    <w:lvl w:ilvl="0" w:tplc="04180001">
      <w:start w:val="1"/>
      <w:numFmt w:val="bullet"/>
      <w:lvlText w:val=""/>
      <w:lvlJc w:val="left"/>
      <w:pPr>
        <w:ind w:left="720" w:hanging="360"/>
      </w:pPr>
      <w:rPr>
        <w:rFonts w:ascii="Symbol" w:hAnsi="Symbol" w:hint="default"/>
      </w:rPr>
    </w:lvl>
    <w:lvl w:ilvl="1" w:tplc="EAAECD7E">
      <w:numFmt w:val="bullet"/>
      <w:lvlText w:val="•"/>
      <w:lvlJc w:val="left"/>
      <w:pPr>
        <w:ind w:left="1800" w:hanging="72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E279FA"/>
    <w:multiLevelType w:val="hybridMultilevel"/>
    <w:tmpl w:val="95D814C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0656F7"/>
    <w:multiLevelType w:val="hybridMultilevel"/>
    <w:tmpl w:val="AF4CA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946AA5"/>
    <w:multiLevelType w:val="hybridMultilevel"/>
    <w:tmpl w:val="B7605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7253A"/>
    <w:multiLevelType w:val="hybridMultilevel"/>
    <w:tmpl w:val="B4DAA21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9C16914"/>
    <w:multiLevelType w:val="hybridMultilevel"/>
    <w:tmpl w:val="F31AE3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A25707C"/>
    <w:multiLevelType w:val="hybridMultilevel"/>
    <w:tmpl w:val="352C64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CF54CE6"/>
    <w:multiLevelType w:val="hybridMultilevel"/>
    <w:tmpl w:val="F1420E78"/>
    <w:lvl w:ilvl="0" w:tplc="995A8FE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E36521E"/>
    <w:multiLevelType w:val="hybridMultilevel"/>
    <w:tmpl w:val="1B0CDA98"/>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F4B7175"/>
    <w:multiLevelType w:val="hybridMultilevel"/>
    <w:tmpl w:val="E514B4A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D82245"/>
    <w:multiLevelType w:val="multilevel"/>
    <w:tmpl w:val="EE96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A1329"/>
    <w:multiLevelType w:val="hybridMultilevel"/>
    <w:tmpl w:val="806E9E22"/>
    <w:lvl w:ilvl="0" w:tplc="2D74352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9E934B4"/>
    <w:multiLevelType w:val="multilevel"/>
    <w:tmpl w:val="378A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D964B5"/>
    <w:multiLevelType w:val="hybridMultilevel"/>
    <w:tmpl w:val="D25802FE"/>
    <w:lvl w:ilvl="0" w:tplc="EBDE2A9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306537C"/>
    <w:multiLevelType w:val="hybridMultilevel"/>
    <w:tmpl w:val="D2D48B7A"/>
    <w:lvl w:ilvl="0" w:tplc="5E681A5E">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3E42A92"/>
    <w:multiLevelType w:val="hybridMultilevel"/>
    <w:tmpl w:val="2ADCB5C8"/>
    <w:lvl w:ilvl="0" w:tplc="7980A226">
      <w:start w:val="1"/>
      <w:numFmt w:val="decimal"/>
      <w:lvlText w:val="%1."/>
      <w:lvlJc w:val="left"/>
      <w:pPr>
        <w:ind w:left="720" w:hanging="360"/>
      </w:pPr>
      <w:rPr>
        <w:rFonts w:hint="default"/>
        <w:b/>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6857300"/>
    <w:multiLevelType w:val="hybridMultilevel"/>
    <w:tmpl w:val="9B2A1AD4"/>
    <w:lvl w:ilvl="0" w:tplc="4DB0EE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F106B9"/>
    <w:multiLevelType w:val="hybridMultilevel"/>
    <w:tmpl w:val="F7C619F8"/>
    <w:lvl w:ilvl="0" w:tplc="FE244F42">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8392D92"/>
    <w:multiLevelType w:val="hybridMultilevel"/>
    <w:tmpl w:val="CF92A74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398D097D"/>
    <w:multiLevelType w:val="hybridMultilevel"/>
    <w:tmpl w:val="662AEDB8"/>
    <w:lvl w:ilvl="0" w:tplc="6040FFD2">
      <w:start w:val="1"/>
      <w:numFmt w:val="bullet"/>
      <w:lvlText w:val=""/>
      <w:lvlPicBulletId w:val="1"/>
      <w:lvlJc w:val="left"/>
      <w:pPr>
        <w:tabs>
          <w:tab w:val="num" w:pos="720"/>
        </w:tabs>
        <w:ind w:left="720" w:hanging="360"/>
      </w:pPr>
      <w:rPr>
        <w:rFonts w:ascii="Symbol" w:hAnsi="Symbol" w:hint="default"/>
      </w:rPr>
    </w:lvl>
    <w:lvl w:ilvl="1" w:tplc="CB7C1124" w:tentative="1">
      <w:start w:val="1"/>
      <w:numFmt w:val="bullet"/>
      <w:lvlText w:val=""/>
      <w:lvlJc w:val="left"/>
      <w:pPr>
        <w:tabs>
          <w:tab w:val="num" w:pos="1440"/>
        </w:tabs>
        <w:ind w:left="1440" w:hanging="360"/>
      </w:pPr>
      <w:rPr>
        <w:rFonts w:ascii="Symbol" w:hAnsi="Symbol" w:hint="default"/>
      </w:rPr>
    </w:lvl>
    <w:lvl w:ilvl="2" w:tplc="092660F0" w:tentative="1">
      <w:start w:val="1"/>
      <w:numFmt w:val="bullet"/>
      <w:lvlText w:val=""/>
      <w:lvlJc w:val="left"/>
      <w:pPr>
        <w:tabs>
          <w:tab w:val="num" w:pos="2160"/>
        </w:tabs>
        <w:ind w:left="2160" w:hanging="360"/>
      </w:pPr>
      <w:rPr>
        <w:rFonts w:ascii="Symbol" w:hAnsi="Symbol" w:hint="default"/>
      </w:rPr>
    </w:lvl>
    <w:lvl w:ilvl="3" w:tplc="423ECA9E" w:tentative="1">
      <w:start w:val="1"/>
      <w:numFmt w:val="bullet"/>
      <w:lvlText w:val=""/>
      <w:lvlJc w:val="left"/>
      <w:pPr>
        <w:tabs>
          <w:tab w:val="num" w:pos="2880"/>
        </w:tabs>
        <w:ind w:left="2880" w:hanging="360"/>
      </w:pPr>
      <w:rPr>
        <w:rFonts w:ascii="Symbol" w:hAnsi="Symbol" w:hint="default"/>
      </w:rPr>
    </w:lvl>
    <w:lvl w:ilvl="4" w:tplc="B04A9C74" w:tentative="1">
      <w:start w:val="1"/>
      <w:numFmt w:val="bullet"/>
      <w:lvlText w:val=""/>
      <w:lvlJc w:val="left"/>
      <w:pPr>
        <w:tabs>
          <w:tab w:val="num" w:pos="3600"/>
        </w:tabs>
        <w:ind w:left="3600" w:hanging="360"/>
      </w:pPr>
      <w:rPr>
        <w:rFonts w:ascii="Symbol" w:hAnsi="Symbol" w:hint="default"/>
      </w:rPr>
    </w:lvl>
    <w:lvl w:ilvl="5" w:tplc="8DE65D08" w:tentative="1">
      <w:start w:val="1"/>
      <w:numFmt w:val="bullet"/>
      <w:lvlText w:val=""/>
      <w:lvlJc w:val="left"/>
      <w:pPr>
        <w:tabs>
          <w:tab w:val="num" w:pos="4320"/>
        </w:tabs>
        <w:ind w:left="4320" w:hanging="360"/>
      </w:pPr>
      <w:rPr>
        <w:rFonts w:ascii="Symbol" w:hAnsi="Symbol" w:hint="default"/>
      </w:rPr>
    </w:lvl>
    <w:lvl w:ilvl="6" w:tplc="898A11C6" w:tentative="1">
      <w:start w:val="1"/>
      <w:numFmt w:val="bullet"/>
      <w:lvlText w:val=""/>
      <w:lvlJc w:val="left"/>
      <w:pPr>
        <w:tabs>
          <w:tab w:val="num" w:pos="5040"/>
        </w:tabs>
        <w:ind w:left="5040" w:hanging="360"/>
      </w:pPr>
      <w:rPr>
        <w:rFonts w:ascii="Symbol" w:hAnsi="Symbol" w:hint="default"/>
      </w:rPr>
    </w:lvl>
    <w:lvl w:ilvl="7" w:tplc="4F106BFE" w:tentative="1">
      <w:start w:val="1"/>
      <w:numFmt w:val="bullet"/>
      <w:lvlText w:val=""/>
      <w:lvlJc w:val="left"/>
      <w:pPr>
        <w:tabs>
          <w:tab w:val="num" w:pos="5760"/>
        </w:tabs>
        <w:ind w:left="5760" w:hanging="360"/>
      </w:pPr>
      <w:rPr>
        <w:rFonts w:ascii="Symbol" w:hAnsi="Symbol" w:hint="default"/>
      </w:rPr>
    </w:lvl>
    <w:lvl w:ilvl="8" w:tplc="77EC235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A08150E"/>
    <w:multiLevelType w:val="multilevel"/>
    <w:tmpl w:val="BBE0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344C6"/>
    <w:multiLevelType w:val="hybridMultilevel"/>
    <w:tmpl w:val="2AEE5B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CBE0C51"/>
    <w:multiLevelType w:val="hybridMultilevel"/>
    <w:tmpl w:val="77F0B3B2"/>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3" w15:restartNumberingAfterBreak="0">
    <w:nsid w:val="3E272F82"/>
    <w:multiLevelType w:val="hybridMultilevel"/>
    <w:tmpl w:val="B4C69DE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0653656"/>
    <w:multiLevelType w:val="hybridMultilevel"/>
    <w:tmpl w:val="734CC61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3606E24"/>
    <w:multiLevelType w:val="multilevel"/>
    <w:tmpl w:val="59B84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AD4811"/>
    <w:multiLevelType w:val="hybridMultilevel"/>
    <w:tmpl w:val="D55CAEBE"/>
    <w:lvl w:ilvl="0" w:tplc="364E975A">
      <w:start w:val="1"/>
      <w:numFmt w:val="bullet"/>
      <w:lvlText w:val=""/>
      <w:lvlPicBulletId w:val="0"/>
      <w:lvlJc w:val="left"/>
      <w:pPr>
        <w:tabs>
          <w:tab w:val="num" w:pos="720"/>
        </w:tabs>
        <w:ind w:left="720" w:hanging="360"/>
      </w:pPr>
      <w:rPr>
        <w:rFonts w:ascii="Symbol" w:hAnsi="Symbol" w:hint="default"/>
      </w:rPr>
    </w:lvl>
    <w:lvl w:ilvl="1" w:tplc="BD5CE49A" w:tentative="1">
      <w:start w:val="1"/>
      <w:numFmt w:val="bullet"/>
      <w:lvlText w:val=""/>
      <w:lvlJc w:val="left"/>
      <w:pPr>
        <w:tabs>
          <w:tab w:val="num" w:pos="1440"/>
        </w:tabs>
        <w:ind w:left="1440" w:hanging="360"/>
      </w:pPr>
      <w:rPr>
        <w:rFonts w:ascii="Symbol" w:hAnsi="Symbol" w:hint="default"/>
      </w:rPr>
    </w:lvl>
    <w:lvl w:ilvl="2" w:tplc="8996BBC2" w:tentative="1">
      <w:start w:val="1"/>
      <w:numFmt w:val="bullet"/>
      <w:lvlText w:val=""/>
      <w:lvlJc w:val="left"/>
      <w:pPr>
        <w:tabs>
          <w:tab w:val="num" w:pos="2160"/>
        </w:tabs>
        <w:ind w:left="2160" w:hanging="360"/>
      </w:pPr>
      <w:rPr>
        <w:rFonts w:ascii="Symbol" w:hAnsi="Symbol" w:hint="default"/>
      </w:rPr>
    </w:lvl>
    <w:lvl w:ilvl="3" w:tplc="A78403A4" w:tentative="1">
      <w:start w:val="1"/>
      <w:numFmt w:val="bullet"/>
      <w:lvlText w:val=""/>
      <w:lvlJc w:val="left"/>
      <w:pPr>
        <w:tabs>
          <w:tab w:val="num" w:pos="2880"/>
        </w:tabs>
        <w:ind w:left="2880" w:hanging="360"/>
      </w:pPr>
      <w:rPr>
        <w:rFonts w:ascii="Symbol" w:hAnsi="Symbol" w:hint="default"/>
      </w:rPr>
    </w:lvl>
    <w:lvl w:ilvl="4" w:tplc="FE882C30" w:tentative="1">
      <w:start w:val="1"/>
      <w:numFmt w:val="bullet"/>
      <w:lvlText w:val=""/>
      <w:lvlJc w:val="left"/>
      <w:pPr>
        <w:tabs>
          <w:tab w:val="num" w:pos="3600"/>
        </w:tabs>
        <w:ind w:left="3600" w:hanging="360"/>
      </w:pPr>
      <w:rPr>
        <w:rFonts w:ascii="Symbol" w:hAnsi="Symbol" w:hint="default"/>
      </w:rPr>
    </w:lvl>
    <w:lvl w:ilvl="5" w:tplc="85466034" w:tentative="1">
      <w:start w:val="1"/>
      <w:numFmt w:val="bullet"/>
      <w:lvlText w:val=""/>
      <w:lvlJc w:val="left"/>
      <w:pPr>
        <w:tabs>
          <w:tab w:val="num" w:pos="4320"/>
        </w:tabs>
        <w:ind w:left="4320" w:hanging="360"/>
      </w:pPr>
      <w:rPr>
        <w:rFonts w:ascii="Symbol" w:hAnsi="Symbol" w:hint="default"/>
      </w:rPr>
    </w:lvl>
    <w:lvl w:ilvl="6" w:tplc="16EA5420" w:tentative="1">
      <w:start w:val="1"/>
      <w:numFmt w:val="bullet"/>
      <w:lvlText w:val=""/>
      <w:lvlJc w:val="left"/>
      <w:pPr>
        <w:tabs>
          <w:tab w:val="num" w:pos="5040"/>
        </w:tabs>
        <w:ind w:left="5040" w:hanging="360"/>
      </w:pPr>
      <w:rPr>
        <w:rFonts w:ascii="Symbol" w:hAnsi="Symbol" w:hint="default"/>
      </w:rPr>
    </w:lvl>
    <w:lvl w:ilvl="7" w:tplc="E230F80C" w:tentative="1">
      <w:start w:val="1"/>
      <w:numFmt w:val="bullet"/>
      <w:lvlText w:val=""/>
      <w:lvlJc w:val="left"/>
      <w:pPr>
        <w:tabs>
          <w:tab w:val="num" w:pos="5760"/>
        </w:tabs>
        <w:ind w:left="5760" w:hanging="360"/>
      </w:pPr>
      <w:rPr>
        <w:rFonts w:ascii="Symbol" w:hAnsi="Symbol" w:hint="default"/>
      </w:rPr>
    </w:lvl>
    <w:lvl w:ilvl="8" w:tplc="7D9AF6F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B70414E"/>
    <w:multiLevelType w:val="multilevel"/>
    <w:tmpl w:val="03AE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B862E1"/>
    <w:multiLevelType w:val="multilevel"/>
    <w:tmpl w:val="3B189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9A39BD"/>
    <w:multiLevelType w:val="hybridMultilevel"/>
    <w:tmpl w:val="A610441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F9D6DB3"/>
    <w:multiLevelType w:val="hybridMultilevel"/>
    <w:tmpl w:val="567C25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2913F08"/>
    <w:multiLevelType w:val="hybridMultilevel"/>
    <w:tmpl w:val="090092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34A76E3"/>
    <w:multiLevelType w:val="hybridMultilevel"/>
    <w:tmpl w:val="58B22D22"/>
    <w:lvl w:ilvl="0" w:tplc="EE9C9A32">
      <w:start w:val="1"/>
      <w:numFmt w:val="bullet"/>
      <w:lvlText w:val=""/>
      <w:lvlPicBulletId w:val="2"/>
      <w:lvlJc w:val="left"/>
      <w:pPr>
        <w:tabs>
          <w:tab w:val="num" w:pos="720"/>
        </w:tabs>
        <w:ind w:left="720" w:hanging="360"/>
      </w:pPr>
      <w:rPr>
        <w:rFonts w:ascii="Symbol" w:hAnsi="Symbol" w:hint="default"/>
      </w:rPr>
    </w:lvl>
    <w:lvl w:ilvl="1" w:tplc="DB48EB90" w:tentative="1">
      <w:start w:val="1"/>
      <w:numFmt w:val="bullet"/>
      <w:lvlText w:val=""/>
      <w:lvlJc w:val="left"/>
      <w:pPr>
        <w:tabs>
          <w:tab w:val="num" w:pos="1440"/>
        </w:tabs>
        <w:ind w:left="1440" w:hanging="360"/>
      </w:pPr>
      <w:rPr>
        <w:rFonts w:ascii="Symbol" w:hAnsi="Symbol" w:hint="default"/>
      </w:rPr>
    </w:lvl>
    <w:lvl w:ilvl="2" w:tplc="841A4DEC" w:tentative="1">
      <w:start w:val="1"/>
      <w:numFmt w:val="bullet"/>
      <w:lvlText w:val=""/>
      <w:lvlJc w:val="left"/>
      <w:pPr>
        <w:tabs>
          <w:tab w:val="num" w:pos="2160"/>
        </w:tabs>
        <w:ind w:left="2160" w:hanging="360"/>
      </w:pPr>
      <w:rPr>
        <w:rFonts w:ascii="Symbol" w:hAnsi="Symbol" w:hint="default"/>
      </w:rPr>
    </w:lvl>
    <w:lvl w:ilvl="3" w:tplc="CE8683A0" w:tentative="1">
      <w:start w:val="1"/>
      <w:numFmt w:val="bullet"/>
      <w:lvlText w:val=""/>
      <w:lvlJc w:val="left"/>
      <w:pPr>
        <w:tabs>
          <w:tab w:val="num" w:pos="2880"/>
        </w:tabs>
        <w:ind w:left="2880" w:hanging="360"/>
      </w:pPr>
      <w:rPr>
        <w:rFonts w:ascii="Symbol" w:hAnsi="Symbol" w:hint="default"/>
      </w:rPr>
    </w:lvl>
    <w:lvl w:ilvl="4" w:tplc="2E76ADFA" w:tentative="1">
      <w:start w:val="1"/>
      <w:numFmt w:val="bullet"/>
      <w:lvlText w:val=""/>
      <w:lvlJc w:val="left"/>
      <w:pPr>
        <w:tabs>
          <w:tab w:val="num" w:pos="3600"/>
        </w:tabs>
        <w:ind w:left="3600" w:hanging="360"/>
      </w:pPr>
      <w:rPr>
        <w:rFonts w:ascii="Symbol" w:hAnsi="Symbol" w:hint="default"/>
      </w:rPr>
    </w:lvl>
    <w:lvl w:ilvl="5" w:tplc="C0143EDC" w:tentative="1">
      <w:start w:val="1"/>
      <w:numFmt w:val="bullet"/>
      <w:lvlText w:val=""/>
      <w:lvlJc w:val="left"/>
      <w:pPr>
        <w:tabs>
          <w:tab w:val="num" w:pos="4320"/>
        </w:tabs>
        <w:ind w:left="4320" w:hanging="360"/>
      </w:pPr>
      <w:rPr>
        <w:rFonts w:ascii="Symbol" w:hAnsi="Symbol" w:hint="default"/>
      </w:rPr>
    </w:lvl>
    <w:lvl w:ilvl="6" w:tplc="C9265C1E" w:tentative="1">
      <w:start w:val="1"/>
      <w:numFmt w:val="bullet"/>
      <w:lvlText w:val=""/>
      <w:lvlJc w:val="left"/>
      <w:pPr>
        <w:tabs>
          <w:tab w:val="num" w:pos="5040"/>
        </w:tabs>
        <w:ind w:left="5040" w:hanging="360"/>
      </w:pPr>
      <w:rPr>
        <w:rFonts w:ascii="Symbol" w:hAnsi="Symbol" w:hint="default"/>
      </w:rPr>
    </w:lvl>
    <w:lvl w:ilvl="7" w:tplc="3F482768" w:tentative="1">
      <w:start w:val="1"/>
      <w:numFmt w:val="bullet"/>
      <w:lvlText w:val=""/>
      <w:lvlJc w:val="left"/>
      <w:pPr>
        <w:tabs>
          <w:tab w:val="num" w:pos="5760"/>
        </w:tabs>
        <w:ind w:left="5760" w:hanging="360"/>
      </w:pPr>
      <w:rPr>
        <w:rFonts w:ascii="Symbol" w:hAnsi="Symbol" w:hint="default"/>
      </w:rPr>
    </w:lvl>
    <w:lvl w:ilvl="8" w:tplc="09D46C9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64F6E5F"/>
    <w:multiLevelType w:val="hybridMultilevel"/>
    <w:tmpl w:val="E69EBCE0"/>
    <w:lvl w:ilvl="0" w:tplc="719A974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530220"/>
    <w:multiLevelType w:val="hybridMultilevel"/>
    <w:tmpl w:val="8C1CAC0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67F02B2"/>
    <w:multiLevelType w:val="hybridMultilevel"/>
    <w:tmpl w:val="7C203314"/>
    <w:lvl w:ilvl="0" w:tplc="4380FE6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B5D560B"/>
    <w:multiLevelType w:val="hybridMultilevel"/>
    <w:tmpl w:val="C86A1E14"/>
    <w:lvl w:ilvl="0" w:tplc="0418000D">
      <w:start w:val="1"/>
      <w:numFmt w:val="bullet"/>
      <w:lvlText w:val=""/>
      <w:lvlJc w:val="left"/>
      <w:pPr>
        <w:ind w:left="862" w:hanging="360"/>
      </w:pPr>
      <w:rPr>
        <w:rFonts w:ascii="Wingdings" w:hAnsi="Wingdings"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37" w15:restartNumberingAfterBreak="0">
    <w:nsid w:val="5B911A1A"/>
    <w:multiLevelType w:val="multilevel"/>
    <w:tmpl w:val="342E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C6657A"/>
    <w:multiLevelType w:val="multilevel"/>
    <w:tmpl w:val="A628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EF5952"/>
    <w:multiLevelType w:val="hybridMultilevel"/>
    <w:tmpl w:val="29BC92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E963B58"/>
    <w:multiLevelType w:val="hybridMultilevel"/>
    <w:tmpl w:val="18224876"/>
    <w:lvl w:ilvl="0" w:tplc="93106B5C">
      <w:start w:val="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03B493F"/>
    <w:multiLevelType w:val="hybridMultilevel"/>
    <w:tmpl w:val="15CEDE7A"/>
    <w:lvl w:ilvl="0" w:tplc="EB8E430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43A3689"/>
    <w:multiLevelType w:val="hybridMultilevel"/>
    <w:tmpl w:val="BE264AC2"/>
    <w:lvl w:ilvl="0" w:tplc="0418000D">
      <w:start w:val="1"/>
      <w:numFmt w:val="bullet"/>
      <w:lvlText w:val=""/>
      <w:lvlJc w:val="left"/>
      <w:pPr>
        <w:ind w:left="862" w:hanging="360"/>
      </w:pPr>
      <w:rPr>
        <w:rFonts w:ascii="Wingdings" w:hAnsi="Wingdings"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43" w15:restartNumberingAfterBreak="0">
    <w:nsid w:val="76BE2E77"/>
    <w:multiLevelType w:val="multilevel"/>
    <w:tmpl w:val="9D8A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6111D"/>
    <w:multiLevelType w:val="hybridMultilevel"/>
    <w:tmpl w:val="786C6988"/>
    <w:lvl w:ilvl="0" w:tplc="C2A2694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AF5503C"/>
    <w:multiLevelType w:val="hybridMultilevel"/>
    <w:tmpl w:val="DD7C5BD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BF37672"/>
    <w:multiLevelType w:val="multilevel"/>
    <w:tmpl w:val="8FCCE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2859373">
    <w:abstractNumId w:val="16"/>
  </w:num>
  <w:num w:numId="2" w16cid:durableId="217981358">
    <w:abstractNumId w:val="36"/>
  </w:num>
  <w:num w:numId="3" w16cid:durableId="1400716358">
    <w:abstractNumId w:val="22"/>
  </w:num>
  <w:num w:numId="4" w16cid:durableId="12652355">
    <w:abstractNumId w:val="42"/>
  </w:num>
  <w:num w:numId="5" w16cid:durableId="727411791">
    <w:abstractNumId w:val="45"/>
  </w:num>
  <w:num w:numId="6" w16cid:durableId="1421826358">
    <w:abstractNumId w:val="44"/>
  </w:num>
  <w:num w:numId="7" w16cid:durableId="1003817548">
    <w:abstractNumId w:val="21"/>
  </w:num>
  <w:num w:numId="8" w16cid:durableId="938878256">
    <w:abstractNumId w:val="33"/>
  </w:num>
  <w:num w:numId="9" w16cid:durableId="1312557521">
    <w:abstractNumId w:val="25"/>
  </w:num>
  <w:num w:numId="10" w16cid:durableId="1116830135">
    <w:abstractNumId w:val="27"/>
  </w:num>
  <w:num w:numId="11" w16cid:durableId="937130404">
    <w:abstractNumId w:val="12"/>
  </w:num>
  <w:num w:numId="12" w16cid:durableId="1232077890">
    <w:abstractNumId w:val="13"/>
  </w:num>
  <w:num w:numId="13" w16cid:durableId="1988778427">
    <w:abstractNumId w:val="10"/>
  </w:num>
  <w:num w:numId="14" w16cid:durableId="342830104">
    <w:abstractNumId w:val="23"/>
  </w:num>
  <w:num w:numId="15" w16cid:durableId="1642731748">
    <w:abstractNumId w:val="34"/>
  </w:num>
  <w:num w:numId="16" w16cid:durableId="195429909">
    <w:abstractNumId w:val="24"/>
  </w:num>
  <w:num w:numId="17" w16cid:durableId="1986665686">
    <w:abstractNumId w:val="6"/>
  </w:num>
  <w:num w:numId="18" w16cid:durableId="117771821">
    <w:abstractNumId w:val="43"/>
  </w:num>
  <w:num w:numId="19" w16cid:durableId="281810844">
    <w:abstractNumId w:val="28"/>
  </w:num>
  <w:num w:numId="20" w16cid:durableId="1720663987">
    <w:abstractNumId w:val="5"/>
  </w:num>
  <w:num w:numId="21" w16cid:durableId="1744253581">
    <w:abstractNumId w:val="30"/>
  </w:num>
  <w:num w:numId="22" w16cid:durableId="161774250">
    <w:abstractNumId w:val="31"/>
  </w:num>
  <w:num w:numId="23" w16cid:durableId="629357812">
    <w:abstractNumId w:val="17"/>
  </w:num>
  <w:num w:numId="24" w16cid:durableId="180705725">
    <w:abstractNumId w:val="9"/>
  </w:num>
  <w:num w:numId="25" w16cid:durableId="1882739169">
    <w:abstractNumId w:val="7"/>
  </w:num>
  <w:num w:numId="26" w16cid:durableId="1933082238">
    <w:abstractNumId w:val="3"/>
  </w:num>
  <w:num w:numId="27" w16cid:durableId="2012101916">
    <w:abstractNumId w:val="14"/>
  </w:num>
  <w:num w:numId="28" w16cid:durableId="1052575647">
    <w:abstractNumId w:val="1"/>
  </w:num>
  <w:num w:numId="29" w16cid:durableId="1817263903">
    <w:abstractNumId w:val="29"/>
  </w:num>
  <w:num w:numId="30" w16cid:durableId="1541088090">
    <w:abstractNumId w:val="37"/>
  </w:num>
  <w:num w:numId="31" w16cid:durableId="1325087321">
    <w:abstractNumId w:val="38"/>
  </w:num>
  <w:num w:numId="32" w16cid:durableId="2032679247">
    <w:abstractNumId w:val="40"/>
  </w:num>
  <w:num w:numId="33" w16cid:durableId="131758238">
    <w:abstractNumId w:val="4"/>
  </w:num>
  <w:num w:numId="34" w16cid:durableId="628054965">
    <w:abstractNumId w:val="41"/>
  </w:num>
  <w:num w:numId="35" w16cid:durableId="189613535">
    <w:abstractNumId w:val="18"/>
  </w:num>
  <w:num w:numId="36" w16cid:durableId="1604341381">
    <w:abstractNumId w:val="0"/>
  </w:num>
  <w:num w:numId="37" w16cid:durableId="249507025">
    <w:abstractNumId w:val="11"/>
  </w:num>
  <w:num w:numId="38" w16cid:durableId="766656159">
    <w:abstractNumId w:val="35"/>
  </w:num>
  <w:num w:numId="39" w16cid:durableId="990141200">
    <w:abstractNumId w:val="46"/>
  </w:num>
  <w:num w:numId="40" w16cid:durableId="1461531060">
    <w:abstractNumId w:val="20"/>
  </w:num>
  <w:num w:numId="41" w16cid:durableId="1083643410">
    <w:abstractNumId w:val="26"/>
  </w:num>
  <w:num w:numId="42" w16cid:durableId="1085153059">
    <w:abstractNumId w:val="19"/>
  </w:num>
  <w:num w:numId="43" w16cid:durableId="1308242838">
    <w:abstractNumId w:val="32"/>
  </w:num>
  <w:num w:numId="44" w16cid:durableId="657226167">
    <w:abstractNumId w:val="15"/>
  </w:num>
  <w:num w:numId="45" w16cid:durableId="416751994">
    <w:abstractNumId w:val="8"/>
  </w:num>
  <w:num w:numId="46" w16cid:durableId="835269243">
    <w:abstractNumId w:val="2"/>
  </w:num>
  <w:num w:numId="47" w16cid:durableId="131911513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1B70"/>
    <w:rsid w:val="000007FB"/>
    <w:rsid w:val="000102FD"/>
    <w:rsid w:val="00010D8E"/>
    <w:rsid w:val="00012BEB"/>
    <w:rsid w:val="00012F9B"/>
    <w:rsid w:val="00014214"/>
    <w:rsid w:val="000144BB"/>
    <w:rsid w:val="00015DFC"/>
    <w:rsid w:val="000178AB"/>
    <w:rsid w:val="00020AC6"/>
    <w:rsid w:val="000214C8"/>
    <w:rsid w:val="00022BCB"/>
    <w:rsid w:val="00022CFF"/>
    <w:rsid w:val="000238E6"/>
    <w:rsid w:val="00023BE3"/>
    <w:rsid w:val="00024767"/>
    <w:rsid w:val="0002590B"/>
    <w:rsid w:val="00025915"/>
    <w:rsid w:val="00027A27"/>
    <w:rsid w:val="0003003C"/>
    <w:rsid w:val="000309DE"/>
    <w:rsid w:val="00031C29"/>
    <w:rsid w:val="00032911"/>
    <w:rsid w:val="00034EE0"/>
    <w:rsid w:val="00035F7B"/>
    <w:rsid w:val="000360C1"/>
    <w:rsid w:val="0003762F"/>
    <w:rsid w:val="00040D2F"/>
    <w:rsid w:val="00043631"/>
    <w:rsid w:val="00044721"/>
    <w:rsid w:val="000461F4"/>
    <w:rsid w:val="00050CD7"/>
    <w:rsid w:val="00051D14"/>
    <w:rsid w:val="00052FA3"/>
    <w:rsid w:val="0005435A"/>
    <w:rsid w:val="00055F2F"/>
    <w:rsid w:val="0005693D"/>
    <w:rsid w:val="0006234A"/>
    <w:rsid w:val="0006380A"/>
    <w:rsid w:val="000646E6"/>
    <w:rsid w:val="00064AE1"/>
    <w:rsid w:val="000664F4"/>
    <w:rsid w:val="0006783E"/>
    <w:rsid w:val="000723B2"/>
    <w:rsid w:val="00076394"/>
    <w:rsid w:val="0007655A"/>
    <w:rsid w:val="000801DF"/>
    <w:rsid w:val="00083056"/>
    <w:rsid w:val="00092DB8"/>
    <w:rsid w:val="00095948"/>
    <w:rsid w:val="000959CA"/>
    <w:rsid w:val="000974E1"/>
    <w:rsid w:val="000A2C30"/>
    <w:rsid w:val="000A39FF"/>
    <w:rsid w:val="000A561A"/>
    <w:rsid w:val="000A61B6"/>
    <w:rsid w:val="000A6C03"/>
    <w:rsid w:val="000A721F"/>
    <w:rsid w:val="000A730A"/>
    <w:rsid w:val="000B1077"/>
    <w:rsid w:val="000B1DC7"/>
    <w:rsid w:val="000B1E4B"/>
    <w:rsid w:val="000B257B"/>
    <w:rsid w:val="000B2D0D"/>
    <w:rsid w:val="000B3606"/>
    <w:rsid w:val="000B413A"/>
    <w:rsid w:val="000B61A8"/>
    <w:rsid w:val="000B690B"/>
    <w:rsid w:val="000C0AF3"/>
    <w:rsid w:val="000C1ACB"/>
    <w:rsid w:val="000C22DD"/>
    <w:rsid w:val="000C5BF7"/>
    <w:rsid w:val="000C741D"/>
    <w:rsid w:val="000C7C52"/>
    <w:rsid w:val="000D0DCA"/>
    <w:rsid w:val="000D1450"/>
    <w:rsid w:val="000D1838"/>
    <w:rsid w:val="000D2854"/>
    <w:rsid w:val="000D4104"/>
    <w:rsid w:val="000E06F4"/>
    <w:rsid w:val="000E0A14"/>
    <w:rsid w:val="000E0F67"/>
    <w:rsid w:val="000E58BC"/>
    <w:rsid w:val="000E7DD3"/>
    <w:rsid w:val="000F1788"/>
    <w:rsid w:val="000F1CA3"/>
    <w:rsid w:val="000F3137"/>
    <w:rsid w:val="000F3DC4"/>
    <w:rsid w:val="000F572A"/>
    <w:rsid w:val="000F5ABB"/>
    <w:rsid w:val="000F67C8"/>
    <w:rsid w:val="000F6A52"/>
    <w:rsid w:val="001010F1"/>
    <w:rsid w:val="00101E3F"/>
    <w:rsid w:val="0010315E"/>
    <w:rsid w:val="001056E6"/>
    <w:rsid w:val="0010671F"/>
    <w:rsid w:val="00107FC1"/>
    <w:rsid w:val="0011122E"/>
    <w:rsid w:val="00114C9F"/>
    <w:rsid w:val="00115A54"/>
    <w:rsid w:val="001166A8"/>
    <w:rsid w:val="001170DB"/>
    <w:rsid w:val="00117539"/>
    <w:rsid w:val="0012030C"/>
    <w:rsid w:val="00120CE8"/>
    <w:rsid w:val="00121E31"/>
    <w:rsid w:val="001222DA"/>
    <w:rsid w:val="001252E0"/>
    <w:rsid w:val="001265A4"/>
    <w:rsid w:val="00130408"/>
    <w:rsid w:val="00130D6C"/>
    <w:rsid w:val="001331C1"/>
    <w:rsid w:val="00134FE4"/>
    <w:rsid w:val="00137358"/>
    <w:rsid w:val="00142FA5"/>
    <w:rsid w:val="001436D8"/>
    <w:rsid w:val="00145240"/>
    <w:rsid w:val="001474DF"/>
    <w:rsid w:val="001508D0"/>
    <w:rsid w:val="00150B9C"/>
    <w:rsid w:val="001518AF"/>
    <w:rsid w:val="00151DDA"/>
    <w:rsid w:val="00151FCD"/>
    <w:rsid w:val="00153261"/>
    <w:rsid w:val="00153AAB"/>
    <w:rsid w:val="00160EB1"/>
    <w:rsid w:val="00161B8D"/>
    <w:rsid w:val="00165489"/>
    <w:rsid w:val="001662C4"/>
    <w:rsid w:val="001714AD"/>
    <w:rsid w:val="00173753"/>
    <w:rsid w:val="0017611D"/>
    <w:rsid w:val="0018086E"/>
    <w:rsid w:val="00180968"/>
    <w:rsid w:val="00181BA6"/>
    <w:rsid w:val="0018351A"/>
    <w:rsid w:val="001847EF"/>
    <w:rsid w:val="001849B6"/>
    <w:rsid w:val="00185065"/>
    <w:rsid w:val="00195297"/>
    <w:rsid w:val="00197C5A"/>
    <w:rsid w:val="001A0BB6"/>
    <w:rsid w:val="001A2B5F"/>
    <w:rsid w:val="001A2F99"/>
    <w:rsid w:val="001A3486"/>
    <w:rsid w:val="001A4FB1"/>
    <w:rsid w:val="001A6BE9"/>
    <w:rsid w:val="001A6C84"/>
    <w:rsid w:val="001B1229"/>
    <w:rsid w:val="001B144E"/>
    <w:rsid w:val="001B17A6"/>
    <w:rsid w:val="001B1F8D"/>
    <w:rsid w:val="001B4B4E"/>
    <w:rsid w:val="001B4E0B"/>
    <w:rsid w:val="001B4EBF"/>
    <w:rsid w:val="001B5FA9"/>
    <w:rsid w:val="001C1F77"/>
    <w:rsid w:val="001C258B"/>
    <w:rsid w:val="001C2793"/>
    <w:rsid w:val="001C2C91"/>
    <w:rsid w:val="001C4060"/>
    <w:rsid w:val="001D02D5"/>
    <w:rsid w:val="001D043A"/>
    <w:rsid w:val="001D0BAF"/>
    <w:rsid w:val="001D20DE"/>
    <w:rsid w:val="001D226F"/>
    <w:rsid w:val="001D259C"/>
    <w:rsid w:val="001D3F93"/>
    <w:rsid w:val="001D458B"/>
    <w:rsid w:val="001E04CF"/>
    <w:rsid w:val="001E0CD6"/>
    <w:rsid w:val="001E4165"/>
    <w:rsid w:val="001E41CF"/>
    <w:rsid w:val="001E4753"/>
    <w:rsid w:val="001E5FE2"/>
    <w:rsid w:val="001E62D2"/>
    <w:rsid w:val="001E798E"/>
    <w:rsid w:val="001F02A0"/>
    <w:rsid w:val="001F143C"/>
    <w:rsid w:val="001F1AE4"/>
    <w:rsid w:val="001F2CC5"/>
    <w:rsid w:val="001F3AF7"/>
    <w:rsid w:val="001F3D03"/>
    <w:rsid w:val="001F4CD3"/>
    <w:rsid w:val="001F718C"/>
    <w:rsid w:val="00202E3F"/>
    <w:rsid w:val="002037B0"/>
    <w:rsid w:val="00203D77"/>
    <w:rsid w:val="002049F8"/>
    <w:rsid w:val="00206D5B"/>
    <w:rsid w:val="00207E6B"/>
    <w:rsid w:val="00210561"/>
    <w:rsid w:val="00210FE0"/>
    <w:rsid w:val="00211CE6"/>
    <w:rsid w:val="002132C1"/>
    <w:rsid w:val="00214E02"/>
    <w:rsid w:val="002204A5"/>
    <w:rsid w:val="002208F4"/>
    <w:rsid w:val="00220EC8"/>
    <w:rsid w:val="00222DCB"/>
    <w:rsid w:val="00225A95"/>
    <w:rsid w:val="00226B8C"/>
    <w:rsid w:val="00231E04"/>
    <w:rsid w:val="00233787"/>
    <w:rsid w:val="00233A6A"/>
    <w:rsid w:val="00234F9B"/>
    <w:rsid w:val="00235E47"/>
    <w:rsid w:val="00236BE2"/>
    <w:rsid w:val="00241FFA"/>
    <w:rsid w:val="00242533"/>
    <w:rsid w:val="002438E5"/>
    <w:rsid w:val="0024703F"/>
    <w:rsid w:val="002476AF"/>
    <w:rsid w:val="00250258"/>
    <w:rsid w:val="002510BF"/>
    <w:rsid w:val="002545C2"/>
    <w:rsid w:val="00255047"/>
    <w:rsid w:val="00256D04"/>
    <w:rsid w:val="002577A1"/>
    <w:rsid w:val="00257C53"/>
    <w:rsid w:val="00261131"/>
    <w:rsid w:val="00261719"/>
    <w:rsid w:val="00261F3E"/>
    <w:rsid w:val="002629CF"/>
    <w:rsid w:val="0026387C"/>
    <w:rsid w:val="00263F93"/>
    <w:rsid w:val="0026546C"/>
    <w:rsid w:val="002659C6"/>
    <w:rsid w:val="00270016"/>
    <w:rsid w:val="00270A1B"/>
    <w:rsid w:val="00272F9E"/>
    <w:rsid w:val="0027342B"/>
    <w:rsid w:val="00273844"/>
    <w:rsid w:val="00273E3F"/>
    <w:rsid w:val="00275429"/>
    <w:rsid w:val="00281AF4"/>
    <w:rsid w:val="00283A63"/>
    <w:rsid w:val="00283C8C"/>
    <w:rsid w:val="0028634C"/>
    <w:rsid w:val="0029375E"/>
    <w:rsid w:val="00294F79"/>
    <w:rsid w:val="00295ACC"/>
    <w:rsid w:val="002A123E"/>
    <w:rsid w:val="002A3F39"/>
    <w:rsid w:val="002A445E"/>
    <w:rsid w:val="002A5939"/>
    <w:rsid w:val="002A67C8"/>
    <w:rsid w:val="002B0232"/>
    <w:rsid w:val="002B0AFC"/>
    <w:rsid w:val="002B1235"/>
    <w:rsid w:val="002B1C3F"/>
    <w:rsid w:val="002B412E"/>
    <w:rsid w:val="002B4755"/>
    <w:rsid w:val="002B5A52"/>
    <w:rsid w:val="002C0465"/>
    <w:rsid w:val="002C0F2E"/>
    <w:rsid w:val="002C1C6B"/>
    <w:rsid w:val="002C1D03"/>
    <w:rsid w:val="002C3D18"/>
    <w:rsid w:val="002C3D50"/>
    <w:rsid w:val="002C4D48"/>
    <w:rsid w:val="002C52D2"/>
    <w:rsid w:val="002C62D7"/>
    <w:rsid w:val="002D029B"/>
    <w:rsid w:val="002D3201"/>
    <w:rsid w:val="002D415F"/>
    <w:rsid w:val="002D5205"/>
    <w:rsid w:val="002D589B"/>
    <w:rsid w:val="002D5EA0"/>
    <w:rsid w:val="002D63EF"/>
    <w:rsid w:val="002D748A"/>
    <w:rsid w:val="002E0630"/>
    <w:rsid w:val="002E0C80"/>
    <w:rsid w:val="002E16F2"/>
    <w:rsid w:val="002E2769"/>
    <w:rsid w:val="002E4002"/>
    <w:rsid w:val="002E5909"/>
    <w:rsid w:val="002E72CA"/>
    <w:rsid w:val="002E7A7A"/>
    <w:rsid w:val="002E7B7A"/>
    <w:rsid w:val="002F13B5"/>
    <w:rsid w:val="002F2320"/>
    <w:rsid w:val="002F25C2"/>
    <w:rsid w:val="002F2EF9"/>
    <w:rsid w:val="002F3469"/>
    <w:rsid w:val="002F42A3"/>
    <w:rsid w:val="002F56F7"/>
    <w:rsid w:val="002F61EE"/>
    <w:rsid w:val="002F6513"/>
    <w:rsid w:val="002F6B50"/>
    <w:rsid w:val="00304930"/>
    <w:rsid w:val="00307EF2"/>
    <w:rsid w:val="00312D23"/>
    <w:rsid w:val="00313903"/>
    <w:rsid w:val="0031394D"/>
    <w:rsid w:val="003145C2"/>
    <w:rsid w:val="00314EA1"/>
    <w:rsid w:val="003153D9"/>
    <w:rsid w:val="00317302"/>
    <w:rsid w:val="0031741E"/>
    <w:rsid w:val="00321056"/>
    <w:rsid w:val="00321E67"/>
    <w:rsid w:val="00324562"/>
    <w:rsid w:val="0032698A"/>
    <w:rsid w:val="00327088"/>
    <w:rsid w:val="003278CE"/>
    <w:rsid w:val="00330A9E"/>
    <w:rsid w:val="00331468"/>
    <w:rsid w:val="00331895"/>
    <w:rsid w:val="003338FD"/>
    <w:rsid w:val="0033667D"/>
    <w:rsid w:val="00337476"/>
    <w:rsid w:val="00341D51"/>
    <w:rsid w:val="0034384B"/>
    <w:rsid w:val="00347E5F"/>
    <w:rsid w:val="003502C0"/>
    <w:rsid w:val="003505F3"/>
    <w:rsid w:val="00350879"/>
    <w:rsid w:val="00353A5D"/>
    <w:rsid w:val="00354C09"/>
    <w:rsid w:val="00356027"/>
    <w:rsid w:val="0035705E"/>
    <w:rsid w:val="00357BBB"/>
    <w:rsid w:val="00357F46"/>
    <w:rsid w:val="003618FA"/>
    <w:rsid w:val="00361915"/>
    <w:rsid w:val="00363474"/>
    <w:rsid w:val="00364F48"/>
    <w:rsid w:val="003659D2"/>
    <w:rsid w:val="003673DC"/>
    <w:rsid w:val="00371559"/>
    <w:rsid w:val="0037173B"/>
    <w:rsid w:val="00372FD5"/>
    <w:rsid w:val="00373FDF"/>
    <w:rsid w:val="00374F34"/>
    <w:rsid w:val="0037570A"/>
    <w:rsid w:val="00376BDA"/>
    <w:rsid w:val="00376CDA"/>
    <w:rsid w:val="00383935"/>
    <w:rsid w:val="00383F73"/>
    <w:rsid w:val="00384D2B"/>
    <w:rsid w:val="0038680C"/>
    <w:rsid w:val="00391088"/>
    <w:rsid w:val="00395E63"/>
    <w:rsid w:val="003A0157"/>
    <w:rsid w:val="003A0E64"/>
    <w:rsid w:val="003A1012"/>
    <w:rsid w:val="003A1DC5"/>
    <w:rsid w:val="003A3456"/>
    <w:rsid w:val="003A4BA8"/>
    <w:rsid w:val="003A58C7"/>
    <w:rsid w:val="003A616C"/>
    <w:rsid w:val="003B1A40"/>
    <w:rsid w:val="003B24C6"/>
    <w:rsid w:val="003B6433"/>
    <w:rsid w:val="003B757C"/>
    <w:rsid w:val="003B760C"/>
    <w:rsid w:val="003B766F"/>
    <w:rsid w:val="003C0F59"/>
    <w:rsid w:val="003C11FF"/>
    <w:rsid w:val="003C1B27"/>
    <w:rsid w:val="003C2A66"/>
    <w:rsid w:val="003D0236"/>
    <w:rsid w:val="003D0953"/>
    <w:rsid w:val="003D28EF"/>
    <w:rsid w:val="003D39C1"/>
    <w:rsid w:val="003D4A6C"/>
    <w:rsid w:val="003D4FE4"/>
    <w:rsid w:val="003D52D2"/>
    <w:rsid w:val="003E2A90"/>
    <w:rsid w:val="003E36AB"/>
    <w:rsid w:val="003E3737"/>
    <w:rsid w:val="003E3ACE"/>
    <w:rsid w:val="003E5498"/>
    <w:rsid w:val="003E596F"/>
    <w:rsid w:val="003E7B1B"/>
    <w:rsid w:val="003E7C0C"/>
    <w:rsid w:val="003F0CBB"/>
    <w:rsid w:val="003F13EE"/>
    <w:rsid w:val="003F2993"/>
    <w:rsid w:val="003F3DF1"/>
    <w:rsid w:val="003F5CC5"/>
    <w:rsid w:val="003F6C84"/>
    <w:rsid w:val="004005ED"/>
    <w:rsid w:val="004032C5"/>
    <w:rsid w:val="0040507D"/>
    <w:rsid w:val="004054FF"/>
    <w:rsid w:val="004058AD"/>
    <w:rsid w:val="00410D7C"/>
    <w:rsid w:val="00412F73"/>
    <w:rsid w:val="0041413E"/>
    <w:rsid w:val="00414F06"/>
    <w:rsid w:val="00415023"/>
    <w:rsid w:val="0041584C"/>
    <w:rsid w:val="00416103"/>
    <w:rsid w:val="0041725A"/>
    <w:rsid w:val="00421474"/>
    <w:rsid w:val="00421C4C"/>
    <w:rsid w:val="00422339"/>
    <w:rsid w:val="004225A6"/>
    <w:rsid w:val="0042292C"/>
    <w:rsid w:val="00425341"/>
    <w:rsid w:val="00426088"/>
    <w:rsid w:val="0043007C"/>
    <w:rsid w:val="00430BF6"/>
    <w:rsid w:val="004315B0"/>
    <w:rsid w:val="00432266"/>
    <w:rsid w:val="00432CC2"/>
    <w:rsid w:val="00433EFF"/>
    <w:rsid w:val="004354B1"/>
    <w:rsid w:val="00435AAF"/>
    <w:rsid w:val="004371A5"/>
    <w:rsid w:val="00440EDF"/>
    <w:rsid w:val="00442D47"/>
    <w:rsid w:val="0044374A"/>
    <w:rsid w:val="004441F1"/>
    <w:rsid w:val="004457E0"/>
    <w:rsid w:val="00445A20"/>
    <w:rsid w:val="004466B0"/>
    <w:rsid w:val="0045279C"/>
    <w:rsid w:val="00453CB6"/>
    <w:rsid w:val="00454588"/>
    <w:rsid w:val="00455150"/>
    <w:rsid w:val="0045540F"/>
    <w:rsid w:val="00455E97"/>
    <w:rsid w:val="00456CF9"/>
    <w:rsid w:val="004575CC"/>
    <w:rsid w:val="00460720"/>
    <w:rsid w:val="004618C7"/>
    <w:rsid w:val="00463FD4"/>
    <w:rsid w:val="00464472"/>
    <w:rsid w:val="0046477A"/>
    <w:rsid w:val="00464A5E"/>
    <w:rsid w:val="0046584E"/>
    <w:rsid w:val="0047085C"/>
    <w:rsid w:val="0047086E"/>
    <w:rsid w:val="00473546"/>
    <w:rsid w:val="004758F4"/>
    <w:rsid w:val="004763E9"/>
    <w:rsid w:val="00476607"/>
    <w:rsid w:val="00477940"/>
    <w:rsid w:val="00480FFD"/>
    <w:rsid w:val="0048144B"/>
    <w:rsid w:val="00481D00"/>
    <w:rsid w:val="00481EB3"/>
    <w:rsid w:val="0048202E"/>
    <w:rsid w:val="00482A44"/>
    <w:rsid w:val="004858B1"/>
    <w:rsid w:val="00486194"/>
    <w:rsid w:val="0048733D"/>
    <w:rsid w:val="00495DFF"/>
    <w:rsid w:val="00496D5E"/>
    <w:rsid w:val="004A47C1"/>
    <w:rsid w:val="004A4D4B"/>
    <w:rsid w:val="004A57EF"/>
    <w:rsid w:val="004A5DEB"/>
    <w:rsid w:val="004A60C0"/>
    <w:rsid w:val="004A7F30"/>
    <w:rsid w:val="004B0D5E"/>
    <w:rsid w:val="004B1AD0"/>
    <w:rsid w:val="004B2651"/>
    <w:rsid w:val="004B2876"/>
    <w:rsid w:val="004B3A05"/>
    <w:rsid w:val="004B496A"/>
    <w:rsid w:val="004B57A4"/>
    <w:rsid w:val="004B68D1"/>
    <w:rsid w:val="004C0463"/>
    <w:rsid w:val="004C1F9A"/>
    <w:rsid w:val="004C4D16"/>
    <w:rsid w:val="004C6AB4"/>
    <w:rsid w:val="004D15B5"/>
    <w:rsid w:val="004D1C85"/>
    <w:rsid w:val="004D5B68"/>
    <w:rsid w:val="004D7765"/>
    <w:rsid w:val="004D78B5"/>
    <w:rsid w:val="004D7B7D"/>
    <w:rsid w:val="004E1789"/>
    <w:rsid w:val="004E4264"/>
    <w:rsid w:val="004E4365"/>
    <w:rsid w:val="004E4912"/>
    <w:rsid w:val="004E7FB0"/>
    <w:rsid w:val="004F0851"/>
    <w:rsid w:val="004F0F71"/>
    <w:rsid w:val="004F1E04"/>
    <w:rsid w:val="004F1F22"/>
    <w:rsid w:val="004F22E3"/>
    <w:rsid w:val="004F5DE5"/>
    <w:rsid w:val="00502C61"/>
    <w:rsid w:val="00502D89"/>
    <w:rsid w:val="00506C14"/>
    <w:rsid w:val="00507D20"/>
    <w:rsid w:val="00510112"/>
    <w:rsid w:val="00510177"/>
    <w:rsid w:val="005133C4"/>
    <w:rsid w:val="00514B53"/>
    <w:rsid w:val="00517DE8"/>
    <w:rsid w:val="005206D1"/>
    <w:rsid w:val="00522BED"/>
    <w:rsid w:val="00523F0A"/>
    <w:rsid w:val="00526729"/>
    <w:rsid w:val="00526747"/>
    <w:rsid w:val="005326D4"/>
    <w:rsid w:val="0053521E"/>
    <w:rsid w:val="00537B16"/>
    <w:rsid w:val="00537B9D"/>
    <w:rsid w:val="005403FB"/>
    <w:rsid w:val="00541E90"/>
    <w:rsid w:val="005422F8"/>
    <w:rsid w:val="005430DE"/>
    <w:rsid w:val="005460F5"/>
    <w:rsid w:val="00546E8A"/>
    <w:rsid w:val="005470E9"/>
    <w:rsid w:val="005476A6"/>
    <w:rsid w:val="00550698"/>
    <w:rsid w:val="00550BF0"/>
    <w:rsid w:val="00554063"/>
    <w:rsid w:val="00554548"/>
    <w:rsid w:val="0055620C"/>
    <w:rsid w:val="00557978"/>
    <w:rsid w:val="00557B27"/>
    <w:rsid w:val="0056717E"/>
    <w:rsid w:val="00571646"/>
    <w:rsid w:val="00571F1A"/>
    <w:rsid w:val="005720BC"/>
    <w:rsid w:val="005721DE"/>
    <w:rsid w:val="00573CE8"/>
    <w:rsid w:val="00574792"/>
    <w:rsid w:val="00574B1A"/>
    <w:rsid w:val="005759A7"/>
    <w:rsid w:val="00580859"/>
    <w:rsid w:val="005817B1"/>
    <w:rsid w:val="005817D8"/>
    <w:rsid w:val="00583562"/>
    <w:rsid w:val="00587997"/>
    <w:rsid w:val="0059066C"/>
    <w:rsid w:val="00593A5F"/>
    <w:rsid w:val="00596D07"/>
    <w:rsid w:val="005A1146"/>
    <w:rsid w:val="005A2737"/>
    <w:rsid w:val="005A29A4"/>
    <w:rsid w:val="005A3941"/>
    <w:rsid w:val="005A58ED"/>
    <w:rsid w:val="005A5DC6"/>
    <w:rsid w:val="005A7381"/>
    <w:rsid w:val="005B0B88"/>
    <w:rsid w:val="005B1343"/>
    <w:rsid w:val="005B16D4"/>
    <w:rsid w:val="005B200A"/>
    <w:rsid w:val="005B28E1"/>
    <w:rsid w:val="005B2982"/>
    <w:rsid w:val="005B47A0"/>
    <w:rsid w:val="005B65E3"/>
    <w:rsid w:val="005C21CA"/>
    <w:rsid w:val="005C2B8E"/>
    <w:rsid w:val="005C618D"/>
    <w:rsid w:val="005C6B75"/>
    <w:rsid w:val="005C788A"/>
    <w:rsid w:val="005D00B9"/>
    <w:rsid w:val="005D01CC"/>
    <w:rsid w:val="005D046A"/>
    <w:rsid w:val="005D0A1E"/>
    <w:rsid w:val="005D100D"/>
    <w:rsid w:val="005D1F7E"/>
    <w:rsid w:val="005D26E3"/>
    <w:rsid w:val="005D2970"/>
    <w:rsid w:val="005D2E7F"/>
    <w:rsid w:val="005D364A"/>
    <w:rsid w:val="005D38DA"/>
    <w:rsid w:val="005D4161"/>
    <w:rsid w:val="005D41B8"/>
    <w:rsid w:val="005D584A"/>
    <w:rsid w:val="005D7C7C"/>
    <w:rsid w:val="005E1BF0"/>
    <w:rsid w:val="005E285B"/>
    <w:rsid w:val="005E2C01"/>
    <w:rsid w:val="005E47F9"/>
    <w:rsid w:val="005E4855"/>
    <w:rsid w:val="005F042C"/>
    <w:rsid w:val="005F0498"/>
    <w:rsid w:val="005F0736"/>
    <w:rsid w:val="005F1CD1"/>
    <w:rsid w:val="005F1F39"/>
    <w:rsid w:val="005F22A5"/>
    <w:rsid w:val="005F26CB"/>
    <w:rsid w:val="005F6AA3"/>
    <w:rsid w:val="00604936"/>
    <w:rsid w:val="00604CD3"/>
    <w:rsid w:val="00604FB6"/>
    <w:rsid w:val="00605613"/>
    <w:rsid w:val="00611A9D"/>
    <w:rsid w:val="00611EF7"/>
    <w:rsid w:val="00612500"/>
    <w:rsid w:val="00612646"/>
    <w:rsid w:val="00613EA8"/>
    <w:rsid w:val="00615CC6"/>
    <w:rsid w:val="006247AD"/>
    <w:rsid w:val="0062574D"/>
    <w:rsid w:val="00625CC4"/>
    <w:rsid w:val="00626D00"/>
    <w:rsid w:val="00631204"/>
    <w:rsid w:val="00632317"/>
    <w:rsid w:val="00637181"/>
    <w:rsid w:val="0064189E"/>
    <w:rsid w:val="006419DE"/>
    <w:rsid w:val="00642427"/>
    <w:rsid w:val="00642FBD"/>
    <w:rsid w:val="0064350D"/>
    <w:rsid w:val="00643B05"/>
    <w:rsid w:val="00645524"/>
    <w:rsid w:val="0064665F"/>
    <w:rsid w:val="00650047"/>
    <w:rsid w:val="00650B9D"/>
    <w:rsid w:val="00652C64"/>
    <w:rsid w:val="00653211"/>
    <w:rsid w:val="00654222"/>
    <w:rsid w:val="00655926"/>
    <w:rsid w:val="00656B49"/>
    <w:rsid w:val="00660974"/>
    <w:rsid w:val="00661306"/>
    <w:rsid w:val="00661897"/>
    <w:rsid w:val="00662FB6"/>
    <w:rsid w:val="006635DB"/>
    <w:rsid w:val="00663B54"/>
    <w:rsid w:val="0066658B"/>
    <w:rsid w:val="00667054"/>
    <w:rsid w:val="0066752C"/>
    <w:rsid w:val="00667D42"/>
    <w:rsid w:val="00667E9E"/>
    <w:rsid w:val="006700AE"/>
    <w:rsid w:val="006708D2"/>
    <w:rsid w:val="00670982"/>
    <w:rsid w:val="00670E17"/>
    <w:rsid w:val="00670EB5"/>
    <w:rsid w:val="00670F3F"/>
    <w:rsid w:val="00671954"/>
    <w:rsid w:val="00673A65"/>
    <w:rsid w:val="0067442C"/>
    <w:rsid w:val="006757D7"/>
    <w:rsid w:val="00676EC5"/>
    <w:rsid w:val="00677169"/>
    <w:rsid w:val="006800DC"/>
    <w:rsid w:val="00680A9D"/>
    <w:rsid w:val="0068338D"/>
    <w:rsid w:val="00683802"/>
    <w:rsid w:val="00684051"/>
    <w:rsid w:val="00685074"/>
    <w:rsid w:val="00685E74"/>
    <w:rsid w:val="006875C1"/>
    <w:rsid w:val="006931E1"/>
    <w:rsid w:val="00694B65"/>
    <w:rsid w:val="00694C1D"/>
    <w:rsid w:val="00694D48"/>
    <w:rsid w:val="006975D7"/>
    <w:rsid w:val="00697BEE"/>
    <w:rsid w:val="006A080C"/>
    <w:rsid w:val="006A0DB9"/>
    <w:rsid w:val="006A0E8F"/>
    <w:rsid w:val="006A20E9"/>
    <w:rsid w:val="006A4656"/>
    <w:rsid w:val="006A51CE"/>
    <w:rsid w:val="006A5D93"/>
    <w:rsid w:val="006A6C3A"/>
    <w:rsid w:val="006A768F"/>
    <w:rsid w:val="006A77BC"/>
    <w:rsid w:val="006B173A"/>
    <w:rsid w:val="006C01D3"/>
    <w:rsid w:val="006C31BF"/>
    <w:rsid w:val="006C454F"/>
    <w:rsid w:val="006C74F9"/>
    <w:rsid w:val="006D1417"/>
    <w:rsid w:val="006D329A"/>
    <w:rsid w:val="006D36FE"/>
    <w:rsid w:val="006D78A8"/>
    <w:rsid w:val="006E1C7C"/>
    <w:rsid w:val="006E2837"/>
    <w:rsid w:val="006E2917"/>
    <w:rsid w:val="006E4370"/>
    <w:rsid w:val="006E46CE"/>
    <w:rsid w:val="006E4738"/>
    <w:rsid w:val="006E62AD"/>
    <w:rsid w:val="006F0378"/>
    <w:rsid w:val="006F608C"/>
    <w:rsid w:val="006F6422"/>
    <w:rsid w:val="006F7350"/>
    <w:rsid w:val="0070001B"/>
    <w:rsid w:val="007000BF"/>
    <w:rsid w:val="00700874"/>
    <w:rsid w:val="0070233E"/>
    <w:rsid w:val="00702A27"/>
    <w:rsid w:val="007040D4"/>
    <w:rsid w:val="00704298"/>
    <w:rsid w:val="007051DB"/>
    <w:rsid w:val="0070527A"/>
    <w:rsid w:val="00715DDF"/>
    <w:rsid w:val="007201A9"/>
    <w:rsid w:val="007202A1"/>
    <w:rsid w:val="00721BC3"/>
    <w:rsid w:val="00722A17"/>
    <w:rsid w:val="00723A9A"/>
    <w:rsid w:val="0072627F"/>
    <w:rsid w:val="00727905"/>
    <w:rsid w:val="0073047E"/>
    <w:rsid w:val="00730DD8"/>
    <w:rsid w:val="00731BFC"/>
    <w:rsid w:val="00731FB6"/>
    <w:rsid w:val="00732668"/>
    <w:rsid w:val="007339D1"/>
    <w:rsid w:val="00737A6B"/>
    <w:rsid w:val="0074013E"/>
    <w:rsid w:val="00740E75"/>
    <w:rsid w:val="00741761"/>
    <w:rsid w:val="00741980"/>
    <w:rsid w:val="007424AF"/>
    <w:rsid w:val="00742D72"/>
    <w:rsid w:val="007436DC"/>
    <w:rsid w:val="007452B2"/>
    <w:rsid w:val="00751566"/>
    <w:rsid w:val="00753551"/>
    <w:rsid w:val="007558FE"/>
    <w:rsid w:val="00756DD8"/>
    <w:rsid w:val="0075792C"/>
    <w:rsid w:val="00757D70"/>
    <w:rsid w:val="00757FD1"/>
    <w:rsid w:val="007620DA"/>
    <w:rsid w:val="007658EC"/>
    <w:rsid w:val="00766687"/>
    <w:rsid w:val="00767A6E"/>
    <w:rsid w:val="0077054F"/>
    <w:rsid w:val="007706EC"/>
    <w:rsid w:val="00770DED"/>
    <w:rsid w:val="00771B70"/>
    <w:rsid w:val="00773FB9"/>
    <w:rsid w:val="00781CB3"/>
    <w:rsid w:val="00783259"/>
    <w:rsid w:val="00784FA1"/>
    <w:rsid w:val="007865D2"/>
    <w:rsid w:val="00787AE2"/>
    <w:rsid w:val="007923E2"/>
    <w:rsid w:val="00793889"/>
    <w:rsid w:val="00796389"/>
    <w:rsid w:val="007966D1"/>
    <w:rsid w:val="007A1F7C"/>
    <w:rsid w:val="007A277A"/>
    <w:rsid w:val="007A50C7"/>
    <w:rsid w:val="007B01EB"/>
    <w:rsid w:val="007B2B78"/>
    <w:rsid w:val="007B2E09"/>
    <w:rsid w:val="007B320B"/>
    <w:rsid w:val="007B4A6F"/>
    <w:rsid w:val="007B63B6"/>
    <w:rsid w:val="007B79A8"/>
    <w:rsid w:val="007C5D28"/>
    <w:rsid w:val="007C71E3"/>
    <w:rsid w:val="007D2E76"/>
    <w:rsid w:val="007D37A4"/>
    <w:rsid w:val="007D5524"/>
    <w:rsid w:val="007D5893"/>
    <w:rsid w:val="007D5916"/>
    <w:rsid w:val="007D7C6A"/>
    <w:rsid w:val="007E1314"/>
    <w:rsid w:val="007E1F22"/>
    <w:rsid w:val="007E4BFC"/>
    <w:rsid w:val="007E5B66"/>
    <w:rsid w:val="007E7AEC"/>
    <w:rsid w:val="007F0DCD"/>
    <w:rsid w:val="007F26B5"/>
    <w:rsid w:val="007F2C68"/>
    <w:rsid w:val="007F367C"/>
    <w:rsid w:val="007F4C21"/>
    <w:rsid w:val="007F519D"/>
    <w:rsid w:val="007F5809"/>
    <w:rsid w:val="008014FA"/>
    <w:rsid w:val="00801C14"/>
    <w:rsid w:val="00802554"/>
    <w:rsid w:val="00804C84"/>
    <w:rsid w:val="00805169"/>
    <w:rsid w:val="0080587E"/>
    <w:rsid w:val="00805DF8"/>
    <w:rsid w:val="00813ADB"/>
    <w:rsid w:val="0081499C"/>
    <w:rsid w:val="008179FF"/>
    <w:rsid w:val="00820F10"/>
    <w:rsid w:val="008214FE"/>
    <w:rsid w:val="008219EA"/>
    <w:rsid w:val="00822338"/>
    <w:rsid w:val="00822DFB"/>
    <w:rsid w:val="00822F18"/>
    <w:rsid w:val="008239B6"/>
    <w:rsid w:val="00824C02"/>
    <w:rsid w:val="00825042"/>
    <w:rsid w:val="0082569C"/>
    <w:rsid w:val="008303BC"/>
    <w:rsid w:val="00830521"/>
    <w:rsid w:val="008317EB"/>
    <w:rsid w:val="00831FA7"/>
    <w:rsid w:val="008332AC"/>
    <w:rsid w:val="0083340F"/>
    <w:rsid w:val="008344A7"/>
    <w:rsid w:val="00836539"/>
    <w:rsid w:val="00837596"/>
    <w:rsid w:val="00840E34"/>
    <w:rsid w:val="00842A4A"/>
    <w:rsid w:val="00845CAD"/>
    <w:rsid w:val="00846071"/>
    <w:rsid w:val="008475EC"/>
    <w:rsid w:val="00847DCF"/>
    <w:rsid w:val="00850BE4"/>
    <w:rsid w:val="00850D71"/>
    <w:rsid w:val="00856FE3"/>
    <w:rsid w:val="00864C02"/>
    <w:rsid w:val="0086505D"/>
    <w:rsid w:val="00865B88"/>
    <w:rsid w:val="0087020A"/>
    <w:rsid w:val="008713B6"/>
    <w:rsid w:val="008721F2"/>
    <w:rsid w:val="00874A0D"/>
    <w:rsid w:val="00874AF4"/>
    <w:rsid w:val="00874CD7"/>
    <w:rsid w:val="00875D80"/>
    <w:rsid w:val="00877232"/>
    <w:rsid w:val="00877D91"/>
    <w:rsid w:val="00877E7D"/>
    <w:rsid w:val="00880245"/>
    <w:rsid w:val="008825AF"/>
    <w:rsid w:val="00882B78"/>
    <w:rsid w:val="00882F44"/>
    <w:rsid w:val="00883313"/>
    <w:rsid w:val="00883ED8"/>
    <w:rsid w:val="00884F48"/>
    <w:rsid w:val="008865DC"/>
    <w:rsid w:val="00891675"/>
    <w:rsid w:val="008934BC"/>
    <w:rsid w:val="0089449C"/>
    <w:rsid w:val="008A221B"/>
    <w:rsid w:val="008A35D5"/>
    <w:rsid w:val="008A3722"/>
    <w:rsid w:val="008A780C"/>
    <w:rsid w:val="008A7CB3"/>
    <w:rsid w:val="008A7DA8"/>
    <w:rsid w:val="008B0922"/>
    <w:rsid w:val="008B4112"/>
    <w:rsid w:val="008B43BB"/>
    <w:rsid w:val="008B5EB9"/>
    <w:rsid w:val="008B626A"/>
    <w:rsid w:val="008B757B"/>
    <w:rsid w:val="008B7815"/>
    <w:rsid w:val="008B7858"/>
    <w:rsid w:val="008C0259"/>
    <w:rsid w:val="008C3EF0"/>
    <w:rsid w:val="008C4AEA"/>
    <w:rsid w:val="008C775B"/>
    <w:rsid w:val="008D0B45"/>
    <w:rsid w:val="008D0C5F"/>
    <w:rsid w:val="008D1B57"/>
    <w:rsid w:val="008D3CC3"/>
    <w:rsid w:val="008D4361"/>
    <w:rsid w:val="008D4E32"/>
    <w:rsid w:val="008D53E6"/>
    <w:rsid w:val="008D5F1C"/>
    <w:rsid w:val="008E0074"/>
    <w:rsid w:val="008E04C2"/>
    <w:rsid w:val="008E1795"/>
    <w:rsid w:val="008E17C7"/>
    <w:rsid w:val="008E1FC9"/>
    <w:rsid w:val="008E2545"/>
    <w:rsid w:val="008E3207"/>
    <w:rsid w:val="008E499A"/>
    <w:rsid w:val="008E4DB3"/>
    <w:rsid w:val="008E5BD7"/>
    <w:rsid w:val="008E6948"/>
    <w:rsid w:val="008F1DAA"/>
    <w:rsid w:val="008F2554"/>
    <w:rsid w:val="008F43DE"/>
    <w:rsid w:val="008F5B33"/>
    <w:rsid w:val="00900A4E"/>
    <w:rsid w:val="00900B3F"/>
    <w:rsid w:val="00902A3D"/>
    <w:rsid w:val="00905AF1"/>
    <w:rsid w:val="00905B31"/>
    <w:rsid w:val="00905E01"/>
    <w:rsid w:val="00906116"/>
    <w:rsid w:val="00906C32"/>
    <w:rsid w:val="009115C5"/>
    <w:rsid w:val="00912F99"/>
    <w:rsid w:val="00913329"/>
    <w:rsid w:val="00913CDF"/>
    <w:rsid w:val="00914D54"/>
    <w:rsid w:val="009209EE"/>
    <w:rsid w:val="00920C7E"/>
    <w:rsid w:val="00924261"/>
    <w:rsid w:val="00924D41"/>
    <w:rsid w:val="00925628"/>
    <w:rsid w:val="00930AD3"/>
    <w:rsid w:val="00930FA4"/>
    <w:rsid w:val="00933620"/>
    <w:rsid w:val="00933944"/>
    <w:rsid w:val="0093578A"/>
    <w:rsid w:val="00935A73"/>
    <w:rsid w:val="00937D88"/>
    <w:rsid w:val="00943BBB"/>
    <w:rsid w:val="009441F4"/>
    <w:rsid w:val="0094733F"/>
    <w:rsid w:val="009473C3"/>
    <w:rsid w:val="0094769D"/>
    <w:rsid w:val="0095200C"/>
    <w:rsid w:val="009523EB"/>
    <w:rsid w:val="009544D8"/>
    <w:rsid w:val="00956266"/>
    <w:rsid w:val="00956B16"/>
    <w:rsid w:val="00957194"/>
    <w:rsid w:val="00957FC8"/>
    <w:rsid w:val="00961DAA"/>
    <w:rsid w:val="00961EFC"/>
    <w:rsid w:val="0096465B"/>
    <w:rsid w:val="009655B3"/>
    <w:rsid w:val="00966964"/>
    <w:rsid w:val="0097465D"/>
    <w:rsid w:val="009747A0"/>
    <w:rsid w:val="00975916"/>
    <w:rsid w:val="009769A6"/>
    <w:rsid w:val="0098032E"/>
    <w:rsid w:val="009804C8"/>
    <w:rsid w:val="0098404E"/>
    <w:rsid w:val="009852EA"/>
    <w:rsid w:val="009853E0"/>
    <w:rsid w:val="00994493"/>
    <w:rsid w:val="00994EA4"/>
    <w:rsid w:val="00997A84"/>
    <w:rsid w:val="009A042E"/>
    <w:rsid w:val="009A1E38"/>
    <w:rsid w:val="009A2D18"/>
    <w:rsid w:val="009A3D44"/>
    <w:rsid w:val="009A4E9E"/>
    <w:rsid w:val="009A5D58"/>
    <w:rsid w:val="009A5EAC"/>
    <w:rsid w:val="009B1BA5"/>
    <w:rsid w:val="009B1D15"/>
    <w:rsid w:val="009B7532"/>
    <w:rsid w:val="009C0B72"/>
    <w:rsid w:val="009C426F"/>
    <w:rsid w:val="009C4C65"/>
    <w:rsid w:val="009D00CE"/>
    <w:rsid w:val="009D3DBE"/>
    <w:rsid w:val="009D413C"/>
    <w:rsid w:val="009D467F"/>
    <w:rsid w:val="009D541A"/>
    <w:rsid w:val="009D6840"/>
    <w:rsid w:val="009D7BC6"/>
    <w:rsid w:val="009D7F35"/>
    <w:rsid w:val="009E1FD3"/>
    <w:rsid w:val="009E2D76"/>
    <w:rsid w:val="009E5AA4"/>
    <w:rsid w:val="009E6A51"/>
    <w:rsid w:val="009E7EBB"/>
    <w:rsid w:val="009F2E2D"/>
    <w:rsid w:val="009F32F6"/>
    <w:rsid w:val="009F5588"/>
    <w:rsid w:val="009F69D9"/>
    <w:rsid w:val="00A02710"/>
    <w:rsid w:val="00A0348A"/>
    <w:rsid w:val="00A049E9"/>
    <w:rsid w:val="00A04D01"/>
    <w:rsid w:val="00A05CAB"/>
    <w:rsid w:val="00A13D49"/>
    <w:rsid w:val="00A1405F"/>
    <w:rsid w:val="00A16030"/>
    <w:rsid w:val="00A16AB8"/>
    <w:rsid w:val="00A206FB"/>
    <w:rsid w:val="00A20B45"/>
    <w:rsid w:val="00A23D97"/>
    <w:rsid w:val="00A2409B"/>
    <w:rsid w:val="00A248ED"/>
    <w:rsid w:val="00A265D4"/>
    <w:rsid w:val="00A30346"/>
    <w:rsid w:val="00A30CF6"/>
    <w:rsid w:val="00A31040"/>
    <w:rsid w:val="00A33247"/>
    <w:rsid w:val="00A33F98"/>
    <w:rsid w:val="00A346F9"/>
    <w:rsid w:val="00A35444"/>
    <w:rsid w:val="00A36D1D"/>
    <w:rsid w:val="00A4069B"/>
    <w:rsid w:val="00A40B55"/>
    <w:rsid w:val="00A4322A"/>
    <w:rsid w:val="00A43505"/>
    <w:rsid w:val="00A44D75"/>
    <w:rsid w:val="00A45D09"/>
    <w:rsid w:val="00A46EAD"/>
    <w:rsid w:val="00A47CD9"/>
    <w:rsid w:val="00A50B16"/>
    <w:rsid w:val="00A50E14"/>
    <w:rsid w:val="00A51565"/>
    <w:rsid w:val="00A5177E"/>
    <w:rsid w:val="00A51A41"/>
    <w:rsid w:val="00A52238"/>
    <w:rsid w:val="00A54C0E"/>
    <w:rsid w:val="00A61D0E"/>
    <w:rsid w:val="00A62689"/>
    <w:rsid w:val="00A62951"/>
    <w:rsid w:val="00A65CD2"/>
    <w:rsid w:val="00A65DEF"/>
    <w:rsid w:val="00A66E24"/>
    <w:rsid w:val="00A700AF"/>
    <w:rsid w:val="00A7158B"/>
    <w:rsid w:val="00A719C6"/>
    <w:rsid w:val="00A7248F"/>
    <w:rsid w:val="00A725FD"/>
    <w:rsid w:val="00A74821"/>
    <w:rsid w:val="00A77610"/>
    <w:rsid w:val="00A8175A"/>
    <w:rsid w:val="00A82E04"/>
    <w:rsid w:val="00A832FA"/>
    <w:rsid w:val="00A84250"/>
    <w:rsid w:val="00A85C9E"/>
    <w:rsid w:val="00A86201"/>
    <w:rsid w:val="00A86328"/>
    <w:rsid w:val="00A9074C"/>
    <w:rsid w:val="00A941BE"/>
    <w:rsid w:val="00A9494A"/>
    <w:rsid w:val="00A94AB7"/>
    <w:rsid w:val="00A95067"/>
    <w:rsid w:val="00A95677"/>
    <w:rsid w:val="00A96624"/>
    <w:rsid w:val="00AA1714"/>
    <w:rsid w:val="00AA2B46"/>
    <w:rsid w:val="00AA71B1"/>
    <w:rsid w:val="00AA7D4D"/>
    <w:rsid w:val="00AB00C4"/>
    <w:rsid w:val="00AB1FA2"/>
    <w:rsid w:val="00AB3FA4"/>
    <w:rsid w:val="00AB46EC"/>
    <w:rsid w:val="00AB4B09"/>
    <w:rsid w:val="00AB4F88"/>
    <w:rsid w:val="00AB5016"/>
    <w:rsid w:val="00AB589A"/>
    <w:rsid w:val="00AB6730"/>
    <w:rsid w:val="00AB6FFD"/>
    <w:rsid w:val="00AB7332"/>
    <w:rsid w:val="00AC03F2"/>
    <w:rsid w:val="00AC1F9C"/>
    <w:rsid w:val="00AC2C8C"/>
    <w:rsid w:val="00AC7381"/>
    <w:rsid w:val="00AC7CF1"/>
    <w:rsid w:val="00AC7DDF"/>
    <w:rsid w:val="00AD004A"/>
    <w:rsid w:val="00AD2A96"/>
    <w:rsid w:val="00AD5091"/>
    <w:rsid w:val="00AE1F80"/>
    <w:rsid w:val="00AE6FD5"/>
    <w:rsid w:val="00AE7BB7"/>
    <w:rsid w:val="00AF03B8"/>
    <w:rsid w:val="00AF1BDA"/>
    <w:rsid w:val="00AF5831"/>
    <w:rsid w:val="00B00011"/>
    <w:rsid w:val="00B0183D"/>
    <w:rsid w:val="00B048E7"/>
    <w:rsid w:val="00B06465"/>
    <w:rsid w:val="00B0668C"/>
    <w:rsid w:val="00B06CAD"/>
    <w:rsid w:val="00B07B2B"/>
    <w:rsid w:val="00B120B0"/>
    <w:rsid w:val="00B12141"/>
    <w:rsid w:val="00B13667"/>
    <w:rsid w:val="00B165E2"/>
    <w:rsid w:val="00B20447"/>
    <w:rsid w:val="00B2245D"/>
    <w:rsid w:val="00B22EB4"/>
    <w:rsid w:val="00B23E20"/>
    <w:rsid w:val="00B243B7"/>
    <w:rsid w:val="00B2444D"/>
    <w:rsid w:val="00B26258"/>
    <w:rsid w:val="00B26750"/>
    <w:rsid w:val="00B26829"/>
    <w:rsid w:val="00B26B69"/>
    <w:rsid w:val="00B32107"/>
    <w:rsid w:val="00B32195"/>
    <w:rsid w:val="00B34279"/>
    <w:rsid w:val="00B352FB"/>
    <w:rsid w:val="00B36DAB"/>
    <w:rsid w:val="00B36F75"/>
    <w:rsid w:val="00B372C3"/>
    <w:rsid w:val="00B37F68"/>
    <w:rsid w:val="00B40555"/>
    <w:rsid w:val="00B40945"/>
    <w:rsid w:val="00B43111"/>
    <w:rsid w:val="00B456B5"/>
    <w:rsid w:val="00B45DEF"/>
    <w:rsid w:val="00B46F08"/>
    <w:rsid w:val="00B526AD"/>
    <w:rsid w:val="00B52785"/>
    <w:rsid w:val="00B52AB5"/>
    <w:rsid w:val="00B52CD8"/>
    <w:rsid w:val="00B544E7"/>
    <w:rsid w:val="00B5588C"/>
    <w:rsid w:val="00B57785"/>
    <w:rsid w:val="00B62025"/>
    <w:rsid w:val="00B62FA7"/>
    <w:rsid w:val="00B63192"/>
    <w:rsid w:val="00B635CE"/>
    <w:rsid w:val="00B6665A"/>
    <w:rsid w:val="00B70968"/>
    <w:rsid w:val="00B721DD"/>
    <w:rsid w:val="00B72CA7"/>
    <w:rsid w:val="00B73D91"/>
    <w:rsid w:val="00B74787"/>
    <w:rsid w:val="00B77F69"/>
    <w:rsid w:val="00B803E8"/>
    <w:rsid w:val="00B80F5C"/>
    <w:rsid w:val="00B81323"/>
    <w:rsid w:val="00B82ACF"/>
    <w:rsid w:val="00B844C2"/>
    <w:rsid w:val="00B85DDF"/>
    <w:rsid w:val="00B86905"/>
    <w:rsid w:val="00B87B10"/>
    <w:rsid w:val="00B87E77"/>
    <w:rsid w:val="00B9074C"/>
    <w:rsid w:val="00B91035"/>
    <w:rsid w:val="00B9109A"/>
    <w:rsid w:val="00B93C6C"/>
    <w:rsid w:val="00B963F8"/>
    <w:rsid w:val="00B966E3"/>
    <w:rsid w:val="00B972D7"/>
    <w:rsid w:val="00BA282A"/>
    <w:rsid w:val="00BA345A"/>
    <w:rsid w:val="00BA443A"/>
    <w:rsid w:val="00BA4D05"/>
    <w:rsid w:val="00BA5034"/>
    <w:rsid w:val="00BA51E4"/>
    <w:rsid w:val="00BA59C5"/>
    <w:rsid w:val="00BA5EC3"/>
    <w:rsid w:val="00BB128E"/>
    <w:rsid w:val="00BB1934"/>
    <w:rsid w:val="00BB2BED"/>
    <w:rsid w:val="00BB385A"/>
    <w:rsid w:val="00BB4C25"/>
    <w:rsid w:val="00BB4C55"/>
    <w:rsid w:val="00BB54C8"/>
    <w:rsid w:val="00BB6CF7"/>
    <w:rsid w:val="00BB7354"/>
    <w:rsid w:val="00BC0335"/>
    <w:rsid w:val="00BC3AE4"/>
    <w:rsid w:val="00BC74F8"/>
    <w:rsid w:val="00BD3869"/>
    <w:rsid w:val="00BD3FA2"/>
    <w:rsid w:val="00BD41E1"/>
    <w:rsid w:val="00BD42C2"/>
    <w:rsid w:val="00BD4973"/>
    <w:rsid w:val="00BD4C37"/>
    <w:rsid w:val="00BD5746"/>
    <w:rsid w:val="00BD5C44"/>
    <w:rsid w:val="00BD6DF2"/>
    <w:rsid w:val="00BD6ECA"/>
    <w:rsid w:val="00BD781F"/>
    <w:rsid w:val="00BE0087"/>
    <w:rsid w:val="00BE5219"/>
    <w:rsid w:val="00BE6365"/>
    <w:rsid w:val="00BF1048"/>
    <w:rsid w:val="00BF12BE"/>
    <w:rsid w:val="00BF3E4B"/>
    <w:rsid w:val="00BF4308"/>
    <w:rsid w:val="00BF4E1C"/>
    <w:rsid w:val="00BF572C"/>
    <w:rsid w:val="00C00895"/>
    <w:rsid w:val="00C046F6"/>
    <w:rsid w:val="00C07091"/>
    <w:rsid w:val="00C071BA"/>
    <w:rsid w:val="00C077AF"/>
    <w:rsid w:val="00C11557"/>
    <w:rsid w:val="00C13FFF"/>
    <w:rsid w:val="00C14507"/>
    <w:rsid w:val="00C14B9F"/>
    <w:rsid w:val="00C2031D"/>
    <w:rsid w:val="00C2191D"/>
    <w:rsid w:val="00C22C3D"/>
    <w:rsid w:val="00C25190"/>
    <w:rsid w:val="00C2536C"/>
    <w:rsid w:val="00C30A48"/>
    <w:rsid w:val="00C35EA5"/>
    <w:rsid w:val="00C370A8"/>
    <w:rsid w:val="00C4175D"/>
    <w:rsid w:val="00C42C39"/>
    <w:rsid w:val="00C43679"/>
    <w:rsid w:val="00C440D0"/>
    <w:rsid w:val="00C44F0E"/>
    <w:rsid w:val="00C45FBD"/>
    <w:rsid w:val="00C46059"/>
    <w:rsid w:val="00C4611B"/>
    <w:rsid w:val="00C47E28"/>
    <w:rsid w:val="00C519C7"/>
    <w:rsid w:val="00C55252"/>
    <w:rsid w:val="00C5613B"/>
    <w:rsid w:val="00C57055"/>
    <w:rsid w:val="00C609DA"/>
    <w:rsid w:val="00C62B0D"/>
    <w:rsid w:val="00C62C8D"/>
    <w:rsid w:val="00C64B84"/>
    <w:rsid w:val="00C67934"/>
    <w:rsid w:val="00C71360"/>
    <w:rsid w:val="00C7180F"/>
    <w:rsid w:val="00C73706"/>
    <w:rsid w:val="00C7400E"/>
    <w:rsid w:val="00C747F5"/>
    <w:rsid w:val="00C748F7"/>
    <w:rsid w:val="00C76483"/>
    <w:rsid w:val="00C77683"/>
    <w:rsid w:val="00C80637"/>
    <w:rsid w:val="00C8453D"/>
    <w:rsid w:val="00C856A2"/>
    <w:rsid w:val="00C86E59"/>
    <w:rsid w:val="00C91351"/>
    <w:rsid w:val="00C914AD"/>
    <w:rsid w:val="00C91C79"/>
    <w:rsid w:val="00C9218B"/>
    <w:rsid w:val="00C933CA"/>
    <w:rsid w:val="00C979A0"/>
    <w:rsid w:val="00CA0763"/>
    <w:rsid w:val="00CA3748"/>
    <w:rsid w:val="00CA59FD"/>
    <w:rsid w:val="00CA7D68"/>
    <w:rsid w:val="00CB0617"/>
    <w:rsid w:val="00CB0E5C"/>
    <w:rsid w:val="00CB1A27"/>
    <w:rsid w:val="00CB267D"/>
    <w:rsid w:val="00CB36A7"/>
    <w:rsid w:val="00CB4582"/>
    <w:rsid w:val="00CB6675"/>
    <w:rsid w:val="00CB7ABA"/>
    <w:rsid w:val="00CC35C4"/>
    <w:rsid w:val="00CC3E6E"/>
    <w:rsid w:val="00CC6A54"/>
    <w:rsid w:val="00CD169A"/>
    <w:rsid w:val="00CD6BBA"/>
    <w:rsid w:val="00CD7369"/>
    <w:rsid w:val="00CE036A"/>
    <w:rsid w:val="00CE2380"/>
    <w:rsid w:val="00CE72D6"/>
    <w:rsid w:val="00CF0125"/>
    <w:rsid w:val="00CF4276"/>
    <w:rsid w:val="00CF44D8"/>
    <w:rsid w:val="00CF59FA"/>
    <w:rsid w:val="00CF610C"/>
    <w:rsid w:val="00CF632F"/>
    <w:rsid w:val="00CF6837"/>
    <w:rsid w:val="00CF6AA4"/>
    <w:rsid w:val="00CF6BE3"/>
    <w:rsid w:val="00D00199"/>
    <w:rsid w:val="00D00709"/>
    <w:rsid w:val="00D01CBB"/>
    <w:rsid w:val="00D034C9"/>
    <w:rsid w:val="00D038CF"/>
    <w:rsid w:val="00D03EFA"/>
    <w:rsid w:val="00D108C2"/>
    <w:rsid w:val="00D10BD9"/>
    <w:rsid w:val="00D10E39"/>
    <w:rsid w:val="00D11A0F"/>
    <w:rsid w:val="00D140E1"/>
    <w:rsid w:val="00D15048"/>
    <w:rsid w:val="00D159AC"/>
    <w:rsid w:val="00D16DAB"/>
    <w:rsid w:val="00D16DAE"/>
    <w:rsid w:val="00D211E7"/>
    <w:rsid w:val="00D24554"/>
    <w:rsid w:val="00D2465A"/>
    <w:rsid w:val="00D2662F"/>
    <w:rsid w:val="00D26A99"/>
    <w:rsid w:val="00D27A16"/>
    <w:rsid w:val="00D31D91"/>
    <w:rsid w:val="00D32D49"/>
    <w:rsid w:val="00D360AB"/>
    <w:rsid w:val="00D36BF6"/>
    <w:rsid w:val="00D3714F"/>
    <w:rsid w:val="00D4081E"/>
    <w:rsid w:val="00D43A6D"/>
    <w:rsid w:val="00D43D53"/>
    <w:rsid w:val="00D43E9D"/>
    <w:rsid w:val="00D4421A"/>
    <w:rsid w:val="00D4470A"/>
    <w:rsid w:val="00D458BD"/>
    <w:rsid w:val="00D461E2"/>
    <w:rsid w:val="00D46F9E"/>
    <w:rsid w:val="00D47746"/>
    <w:rsid w:val="00D50E45"/>
    <w:rsid w:val="00D51863"/>
    <w:rsid w:val="00D53BC7"/>
    <w:rsid w:val="00D53F28"/>
    <w:rsid w:val="00D55D18"/>
    <w:rsid w:val="00D57869"/>
    <w:rsid w:val="00D578E8"/>
    <w:rsid w:val="00D57D98"/>
    <w:rsid w:val="00D601BF"/>
    <w:rsid w:val="00D65300"/>
    <w:rsid w:val="00D65432"/>
    <w:rsid w:val="00D65711"/>
    <w:rsid w:val="00D65778"/>
    <w:rsid w:val="00D657DC"/>
    <w:rsid w:val="00D677EA"/>
    <w:rsid w:val="00D701DD"/>
    <w:rsid w:val="00D701E8"/>
    <w:rsid w:val="00D71BBB"/>
    <w:rsid w:val="00D724DE"/>
    <w:rsid w:val="00D72F67"/>
    <w:rsid w:val="00D77E05"/>
    <w:rsid w:val="00D83964"/>
    <w:rsid w:val="00D8651C"/>
    <w:rsid w:val="00D91E99"/>
    <w:rsid w:val="00D93A33"/>
    <w:rsid w:val="00D946C4"/>
    <w:rsid w:val="00D95E24"/>
    <w:rsid w:val="00D96234"/>
    <w:rsid w:val="00D9665E"/>
    <w:rsid w:val="00D96E7F"/>
    <w:rsid w:val="00D97156"/>
    <w:rsid w:val="00DA45E6"/>
    <w:rsid w:val="00DB19F8"/>
    <w:rsid w:val="00DB2887"/>
    <w:rsid w:val="00DB2A64"/>
    <w:rsid w:val="00DB2C3B"/>
    <w:rsid w:val="00DB317B"/>
    <w:rsid w:val="00DB7269"/>
    <w:rsid w:val="00DC5506"/>
    <w:rsid w:val="00DC5673"/>
    <w:rsid w:val="00DC791B"/>
    <w:rsid w:val="00DD16B4"/>
    <w:rsid w:val="00DD181E"/>
    <w:rsid w:val="00DD1CA2"/>
    <w:rsid w:val="00DD2989"/>
    <w:rsid w:val="00DD4523"/>
    <w:rsid w:val="00DD5245"/>
    <w:rsid w:val="00DD5E88"/>
    <w:rsid w:val="00DD6994"/>
    <w:rsid w:val="00DD75F6"/>
    <w:rsid w:val="00DD7602"/>
    <w:rsid w:val="00DE0887"/>
    <w:rsid w:val="00DE1991"/>
    <w:rsid w:val="00DE3FD0"/>
    <w:rsid w:val="00DF086E"/>
    <w:rsid w:val="00DF21EE"/>
    <w:rsid w:val="00DF27AE"/>
    <w:rsid w:val="00DF29E7"/>
    <w:rsid w:val="00DF5140"/>
    <w:rsid w:val="00E00671"/>
    <w:rsid w:val="00E00D85"/>
    <w:rsid w:val="00E01A15"/>
    <w:rsid w:val="00E04AC5"/>
    <w:rsid w:val="00E07EB0"/>
    <w:rsid w:val="00E135D0"/>
    <w:rsid w:val="00E14156"/>
    <w:rsid w:val="00E172E9"/>
    <w:rsid w:val="00E218E5"/>
    <w:rsid w:val="00E21CA2"/>
    <w:rsid w:val="00E220F0"/>
    <w:rsid w:val="00E2220F"/>
    <w:rsid w:val="00E22B0A"/>
    <w:rsid w:val="00E2305E"/>
    <w:rsid w:val="00E25AF4"/>
    <w:rsid w:val="00E30750"/>
    <w:rsid w:val="00E32C72"/>
    <w:rsid w:val="00E3476E"/>
    <w:rsid w:val="00E378B0"/>
    <w:rsid w:val="00E40D1C"/>
    <w:rsid w:val="00E41818"/>
    <w:rsid w:val="00E4214B"/>
    <w:rsid w:val="00E46DA6"/>
    <w:rsid w:val="00E50FFC"/>
    <w:rsid w:val="00E56B7E"/>
    <w:rsid w:val="00E5711B"/>
    <w:rsid w:val="00E603C2"/>
    <w:rsid w:val="00E60709"/>
    <w:rsid w:val="00E61CF3"/>
    <w:rsid w:val="00E6201C"/>
    <w:rsid w:val="00E63F0B"/>
    <w:rsid w:val="00E6526B"/>
    <w:rsid w:val="00E654A6"/>
    <w:rsid w:val="00E705C8"/>
    <w:rsid w:val="00E71545"/>
    <w:rsid w:val="00E71934"/>
    <w:rsid w:val="00E73468"/>
    <w:rsid w:val="00E73574"/>
    <w:rsid w:val="00E73658"/>
    <w:rsid w:val="00E739B8"/>
    <w:rsid w:val="00E76078"/>
    <w:rsid w:val="00E767F5"/>
    <w:rsid w:val="00E808D0"/>
    <w:rsid w:val="00E813E4"/>
    <w:rsid w:val="00E81C04"/>
    <w:rsid w:val="00E83AFC"/>
    <w:rsid w:val="00E90747"/>
    <w:rsid w:val="00E90CE2"/>
    <w:rsid w:val="00E91E8F"/>
    <w:rsid w:val="00E92AC8"/>
    <w:rsid w:val="00E92D85"/>
    <w:rsid w:val="00E95A23"/>
    <w:rsid w:val="00EA22FE"/>
    <w:rsid w:val="00EA2F6E"/>
    <w:rsid w:val="00EA3BD7"/>
    <w:rsid w:val="00EA3DD0"/>
    <w:rsid w:val="00EA68C8"/>
    <w:rsid w:val="00EA7AF8"/>
    <w:rsid w:val="00EB32E7"/>
    <w:rsid w:val="00EB5C8B"/>
    <w:rsid w:val="00EB7FEE"/>
    <w:rsid w:val="00EC0867"/>
    <w:rsid w:val="00EC0BE3"/>
    <w:rsid w:val="00EC0BF0"/>
    <w:rsid w:val="00EC48B1"/>
    <w:rsid w:val="00ED52A5"/>
    <w:rsid w:val="00ED766C"/>
    <w:rsid w:val="00EE31A8"/>
    <w:rsid w:val="00EE45A6"/>
    <w:rsid w:val="00EE50E5"/>
    <w:rsid w:val="00EE5677"/>
    <w:rsid w:val="00EE5A83"/>
    <w:rsid w:val="00EE639B"/>
    <w:rsid w:val="00EF289B"/>
    <w:rsid w:val="00EF2C9B"/>
    <w:rsid w:val="00EF3BA9"/>
    <w:rsid w:val="00EF55CD"/>
    <w:rsid w:val="00EF560B"/>
    <w:rsid w:val="00EF5DC6"/>
    <w:rsid w:val="00EF6123"/>
    <w:rsid w:val="00F0041A"/>
    <w:rsid w:val="00F044A3"/>
    <w:rsid w:val="00F04D0A"/>
    <w:rsid w:val="00F05044"/>
    <w:rsid w:val="00F07183"/>
    <w:rsid w:val="00F0718F"/>
    <w:rsid w:val="00F10399"/>
    <w:rsid w:val="00F123DA"/>
    <w:rsid w:val="00F12814"/>
    <w:rsid w:val="00F138F5"/>
    <w:rsid w:val="00F15EE1"/>
    <w:rsid w:val="00F17034"/>
    <w:rsid w:val="00F17A3A"/>
    <w:rsid w:val="00F20F04"/>
    <w:rsid w:val="00F212C0"/>
    <w:rsid w:val="00F212EF"/>
    <w:rsid w:val="00F22C69"/>
    <w:rsid w:val="00F23534"/>
    <w:rsid w:val="00F237B0"/>
    <w:rsid w:val="00F24CD2"/>
    <w:rsid w:val="00F309B6"/>
    <w:rsid w:val="00F30AAD"/>
    <w:rsid w:val="00F31AB7"/>
    <w:rsid w:val="00F32957"/>
    <w:rsid w:val="00F333C2"/>
    <w:rsid w:val="00F342D1"/>
    <w:rsid w:val="00F35650"/>
    <w:rsid w:val="00F364B0"/>
    <w:rsid w:val="00F37B62"/>
    <w:rsid w:val="00F40981"/>
    <w:rsid w:val="00F419A4"/>
    <w:rsid w:val="00F42A84"/>
    <w:rsid w:val="00F4463D"/>
    <w:rsid w:val="00F44F61"/>
    <w:rsid w:val="00F457F7"/>
    <w:rsid w:val="00F45D47"/>
    <w:rsid w:val="00F46375"/>
    <w:rsid w:val="00F46FAC"/>
    <w:rsid w:val="00F47C85"/>
    <w:rsid w:val="00F53E25"/>
    <w:rsid w:val="00F54199"/>
    <w:rsid w:val="00F54FB4"/>
    <w:rsid w:val="00F55494"/>
    <w:rsid w:val="00F61E6E"/>
    <w:rsid w:val="00F61EDC"/>
    <w:rsid w:val="00F631C0"/>
    <w:rsid w:val="00F6649A"/>
    <w:rsid w:val="00F667C0"/>
    <w:rsid w:val="00F73A3D"/>
    <w:rsid w:val="00F73D64"/>
    <w:rsid w:val="00F76814"/>
    <w:rsid w:val="00F82613"/>
    <w:rsid w:val="00F83FD2"/>
    <w:rsid w:val="00F909BE"/>
    <w:rsid w:val="00F971D7"/>
    <w:rsid w:val="00FA1183"/>
    <w:rsid w:val="00FA31BB"/>
    <w:rsid w:val="00FB0C75"/>
    <w:rsid w:val="00FB5B80"/>
    <w:rsid w:val="00FB5C15"/>
    <w:rsid w:val="00FC023A"/>
    <w:rsid w:val="00FC0E50"/>
    <w:rsid w:val="00FC107A"/>
    <w:rsid w:val="00FC1A9F"/>
    <w:rsid w:val="00FC219A"/>
    <w:rsid w:val="00FC2F91"/>
    <w:rsid w:val="00FC66BF"/>
    <w:rsid w:val="00FC7B3D"/>
    <w:rsid w:val="00FD0003"/>
    <w:rsid w:val="00FD23C2"/>
    <w:rsid w:val="00FD33B0"/>
    <w:rsid w:val="00FD4421"/>
    <w:rsid w:val="00FD6786"/>
    <w:rsid w:val="00FD77FC"/>
    <w:rsid w:val="00FD782A"/>
    <w:rsid w:val="00FE0428"/>
    <w:rsid w:val="00FE40F4"/>
    <w:rsid w:val="00FE5B9F"/>
    <w:rsid w:val="00FF12B4"/>
    <w:rsid w:val="00FF279E"/>
    <w:rsid w:val="00FF2D1A"/>
    <w:rsid w:val="00FF3F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F2A0B"/>
  <w15:chartTrackingRefBased/>
  <w15:docId w15:val="{5CDA5198-7BAE-43C3-BAB5-E5E8E599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554"/>
    <w:rPr>
      <w:sz w:val="24"/>
      <w:szCs w:val="24"/>
    </w:rPr>
  </w:style>
  <w:style w:type="paragraph" w:styleId="Heading1">
    <w:name w:val="heading 1"/>
    <w:basedOn w:val="Normal"/>
    <w:next w:val="Normal"/>
    <w:qFormat/>
    <w:pPr>
      <w:keepNext/>
      <w:jc w:val="center"/>
      <w:outlineLvl w:val="0"/>
    </w:pPr>
    <w:rPr>
      <w:rFonts w:ascii="Lucida Calligraphy" w:hAnsi="Lucida Calligraphy"/>
      <w:b/>
      <w:bCs/>
      <w:color w:val="3366FF"/>
    </w:rPr>
  </w:style>
  <w:style w:type="paragraph" w:styleId="Heading2">
    <w:name w:val="heading 2"/>
    <w:basedOn w:val="Normal"/>
    <w:next w:val="Normal"/>
    <w:qFormat/>
    <w:pPr>
      <w:keepNext/>
      <w:jc w:val="center"/>
      <w:outlineLvl w:val="1"/>
    </w:pPr>
    <w:rPr>
      <w:rFonts w:ascii="Lucida Fax" w:hAnsi="Lucida Fax" w:cs="Arial"/>
      <w:b/>
      <w:bCs/>
      <w:color w:val="3366FF"/>
      <w:sz w:val="36"/>
    </w:rPr>
  </w:style>
  <w:style w:type="paragraph" w:styleId="Heading3">
    <w:name w:val="heading 3"/>
    <w:basedOn w:val="Normal"/>
    <w:next w:val="Normal"/>
    <w:link w:val="Heading3Char"/>
    <w:qFormat/>
    <w:pPr>
      <w:keepNext/>
      <w:jc w:val="center"/>
      <w:outlineLvl w:val="2"/>
    </w:pPr>
    <w:rPr>
      <w:rFonts w:ascii="Arial" w:hAnsi="Arial" w:cs="Arial"/>
      <w:b/>
      <w:bCs/>
      <w:color w:val="3366FF"/>
      <w:sz w:val="18"/>
      <w:lang w:val="fr-FR"/>
    </w:rPr>
  </w:style>
  <w:style w:type="paragraph" w:styleId="Heading4">
    <w:name w:val="heading 4"/>
    <w:basedOn w:val="Normal"/>
    <w:next w:val="Normal"/>
    <w:qFormat/>
    <w:pPr>
      <w:keepNext/>
      <w:outlineLvl w:val="3"/>
    </w:pPr>
    <w:rPr>
      <w:sz w:val="28"/>
      <w:u w:val="single"/>
    </w:rPr>
  </w:style>
  <w:style w:type="paragraph" w:styleId="Heading5">
    <w:name w:val="heading 5"/>
    <w:basedOn w:val="Normal"/>
    <w:next w:val="Normal"/>
    <w:qFormat/>
    <w:pPr>
      <w:keepNext/>
      <w:ind w:left="720" w:right="540"/>
      <w:jc w:val="center"/>
      <w:outlineLvl w:val="4"/>
    </w:pPr>
    <w:rPr>
      <w:b/>
      <w:bCs/>
      <w:sz w:val="28"/>
      <w:lang w:val="fr-FR"/>
    </w:rPr>
  </w:style>
  <w:style w:type="paragraph" w:styleId="Heading6">
    <w:name w:val="heading 6"/>
    <w:basedOn w:val="Normal"/>
    <w:next w:val="Normal"/>
    <w:qFormat/>
    <w:pPr>
      <w:keepNext/>
      <w:ind w:left="720" w:right="540"/>
      <w:outlineLvl w:val="5"/>
    </w:pPr>
    <w:rPr>
      <w:sz w:val="28"/>
      <w:u w:val="single"/>
    </w:rPr>
  </w:style>
  <w:style w:type="paragraph" w:styleId="Heading7">
    <w:name w:val="heading 7"/>
    <w:basedOn w:val="Normal"/>
    <w:next w:val="Normal"/>
    <w:qFormat/>
    <w:pPr>
      <w:keepNext/>
      <w:jc w:val="center"/>
      <w:outlineLvl w:val="6"/>
    </w:pPr>
    <w:rPr>
      <w:sz w:val="28"/>
      <w:u w:val="single"/>
      <w:lang w:val="fr-FR"/>
    </w:rPr>
  </w:style>
  <w:style w:type="paragraph" w:styleId="Heading8">
    <w:name w:val="heading 8"/>
    <w:basedOn w:val="Normal"/>
    <w:next w:val="Normal"/>
    <w:qFormat/>
    <w:pPr>
      <w:keepNext/>
      <w:ind w:left="720" w:right="540"/>
      <w:jc w:val="center"/>
      <w:outlineLvl w:val="7"/>
    </w:pPr>
    <w:rPr>
      <w:sz w:val="28"/>
      <w:u w:val="single"/>
      <w:lang w:val="fr-FR"/>
    </w:rPr>
  </w:style>
  <w:style w:type="paragraph" w:styleId="Heading9">
    <w:name w:val="heading 9"/>
    <w:basedOn w:val="Normal"/>
    <w:next w:val="Normal"/>
    <w:qFormat/>
    <w:pPr>
      <w:keepNext/>
      <w:ind w:left="1440" w:right="54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720" w:right="540"/>
    </w:pPr>
    <w:rPr>
      <w:sz w:val="28"/>
      <w:lang w:val="fr-FR"/>
    </w:rPr>
  </w:style>
  <w:style w:type="paragraph" w:styleId="BodyText2">
    <w:name w:val="Body Text 2"/>
    <w:basedOn w:val="Normal"/>
    <w:rPr>
      <w:sz w:val="28"/>
    </w:rPr>
  </w:style>
  <w:style w:type="paragraph" w:styleId="BodyText">
    <w:name w:val="Body Text"/>
    <w:basedOn w:val="Normal"/>
    <w:link w:val="BodyTextChar"/>
    <w:pPr>
      <w:tabs>
        <w:tab w:val="left" w:pos="898"/>
      </w:tabs>
      <w:jc w:val="both"/>
    </w:pPr>
    <w:rPr>
      <w:sz w:val="28"/>
    </w:rPr>
  </w:style>
  <w:style w:type="paragraph" w:styleId="BodyTextIndent2">
    <w:name w:val="Body Text Indent 2"/>
    <w:basedOn w:val="Normal"/>
    <w:pPr>
      <w:spacing w:after="120" w:line="480" w:lineRule="auto"/>
      <w:ind w:left="360"/>
    </w:pPr>
  </w:style>
  <w:style w:type="paragraph" w:styleId="BodyTextIndent">
    <w:name w:val="Body Text Indent"/>
    <w:basedOn w:val="Normal"/>
    <w:pPr>
      <w:spacing w:after="120"/>
      <w:ind w:left="360"/>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textgri">
    <w:name w:val="text_gri"/>
    <w:basedOn w:val="DefaultParagraphFont"/>
  </w:style>
  <w:style w:type="paragraph" w:styleId="Title">
    <w:name w:val="Title"/>
    <w:basedOn w:val="Normal"/>
    <w:link w:val="TitleChar"/>
    <w:qFormat/>
    <w:rsid w:val="001B4EBF"/>
    <w:pPr>
      <w:jc w:val="center"/>
    </w:pPr>
    <w:rPr>
      <w:b/>
      <w:bCs/>
      <w:i/>
      <w:iCs/>
      <w:sz w:val="44"/>
      <w:lang w:val="x-none" w:eastAsia="x-none"/>
    </w:rPr>
  </w:style>
  <w:style w:type="paragraph" w:styleId="BodyText3">
    <w:name w:val="Body Text 3"/>
    <w:basedOn w:val="Normal"/>
    <w:link w:val="BodyText3Char"/>
    <w:rsid w:val="00850D71"/>
    <w:pPr>
      <w:spacing w:after="120"/>
    </w:pPr>
    <w:rPr>
      <w:sz w:val="16"/>
      <w:szCs w:val="16"/>
    </w:rPr>
  </w:style>
  <w:style w:type="character" w:customStyle="1" w:styleId="BodyText3Char">
    <w:name w:val="Body Text 3 Char"/>
    <w:link w:val="BodyText3"/>
    <w:rsid w:val="00850D71"/>
    <w:rPr>
      <w:sz w:val="16"/>
      <w:szCs w:val="16"/>
      <w:lang w:val="ro-RO" w:eastAsia="ro-RO"/>
    </w:rPr>
  </w:style>
  <w:style w:type="character" w:styleId="Strong">
    <w:name w:val="Strong"/>
    <w:uiPriority w:val="22"/>
    <w:qFormat/>
    <w:rsid w:val="00203D77"/>
    <w:rPr>
      <w:b/>
      <w:bCs/>
    </w:rPr>
  </w:style>
  <w:style w:type="character" w:customStyle="1" w:styleId="BodyTextChar">
    <w:name w:val="Body Text Char"/>
    <w:link w:val="BodyText"/>
    <w:rsid w:val="007F0DCD"/>
    <w:rPr>
      <w:sz w:val="28"/>
      <w:szCs w:val="24"/>
      <w:lang w:val="ro-RO" w:eastAsia="ro-RO"/>
    </w:rPr>
  </w:style>
  <w:style w:type="character" w:customStyle="1" w:styleId="TitleChar">
    <w:name w:val="Title Char"/>
    <w:link w:val="Title"/>
    <w:rsid w:val="00120CE8"/>
    <w:rPr>
      <w:b/>
      <w:bCs/>
      <w:i/>
      <w:iCs/>
      <w:sz w:val="44"/>
      <w:szCs w:val="24"/>
    </w:rPr>
  </w:style>
  <w:style w:type="paragraph" w:customStyle="1" w:styleId="CharChar">
    <w:name w:val="Char Char"/>
    <w:basedOn w:val="Normal"/>
    <w:rsid w:val="007201A9"/>
    <w:rPr>
      <w:lang w:val="pl-PL" w:eastAsia="pl-PL"/>
    </w:rPr>
  </w:style>
  <w:style w:type="paragraph" w:styleId="NormalWeb">
    <w:name w:val="Normal (Web)"/>
    <w:basedOn w:val="Normal"/>
    <w:uiPriority w:val="99"/>
    <w:rsid w:val="00B52785"/>
    <w:pPr>
      <w:spacing w:before="100" w:beforeAutospacing="1" w:after="100" w:afterAutospacing="1"/>
    </w:pPr>
  </w:style>
  <w:style w:type="character" w:styleId="UnresolvedMention">
    <w:name w:val="Unresolved Mention"/>
    <w:uiPriority w:val="99"/>
    <w:semiHidden/>
    <w:unhideWhenUsed/>
    <w:rsid w:val="005B1343"/>
    <w:rPr>
      <w:color w:val="605E5C"/>
      <w:shd w:val="clear" w:color="auto" w:fill="E1DFDD"/>
    </w:rPr>
  </w:style>
  <w:style w:type="character" w:customStyle="1" w:styleId="FooterChar">
    <w:name w:val="Footer Char"/>
    <w:link w:val="Footer"/>
    <w:uiPriority w:val="99"/>
    <w:rsid w:val="001D02D5"/>
    <w:rPr>
      <w:sz w:val="24"/>
      <w:szCs w:val="24"/>
    </w:rPr>
  </w:style>
  <w:style w:type="paragraph" w:customStyle="1" w:styleId="Default">
    <w:name w:val="Default"/>
    <w:rsid w:val="001166A8"/>
    <w:pPr>
      <w:autoSpaceDE w:val="0"/>
      <w:autoSpaceDN w:val="0"/>
      <w:adjustRightInd w:val="0"/>
    </w:pPr>
    <w:rPr>
      <w:rFonts w:ascii="Cambria" w:eastAsia="Calibri" w:hAnsi="Cambria" w:cs="Cambria"/>
      <w:color w:val="000000"/>
      <w:sz w:val="24"/>
      <w:szCs w:val="24"/>
      <w:lang w:eastAsia="en-US"/>
    </w:rPr>
  </w:style>
  <w:style w:type="paragraph" w:styleId="ListParagraph">
    <w:name w:val="List Paragraph"/>
    <w:aliases w:val="Akapit z listą BS,Outlines a.b.c.,List_Paragraph,Multilevel para_II,Akapit z lista BS,List Paragraph1,ListaNumerotata1,Normal bullet 2,Outlines a,b,c,List Paragraph11,Paragraph,Citation List,ANNEX,Bullet,bullet,bu,bullet1,B,b1,bullet 1"/>
    <w:basedOn w:val="Normal"/>
    <w:link w:val="ListParagraphChar"/>
    <w:uiPriority w:val="34"/>
    <w:qFormat/>
    <w:rsid w:val="00604FB6"/>
    <w:pPr>
      <w:ind w:left="708"/>
    </w:pPr>
    <w:rPr>
      <w:noProof/>
      <w:lang w:eastAsia="en-US"/>
    </w:rPr>
  </w:style>
  <w:style w:type="character" w:customStyle="1" w:styleId="ListParagraphChar">
    <w:name w:val="List Paragraph Char"/>
    <w:aliases w:val="Akapit z listą BS Char,Outlines a.b.c. Char,List_Paragraph Char,Multilevel para_II Char,Akapit z lista BS Char,List Paragraph1 Char,ListaNumerotata1 Char,Normal bullet 2 Char,Outlines a Char,b Char,c Char,List Paragraph11 Char,B Char"/>
    <w:link w:val="ListParagraph"/>
    <w:uiPriority w:val="1"/>
    <w:qFormat/>
    <w:locked/>
    <w:rsid w:val="00766687"/>
    <w:rPr>
      <w:noProof/>
      <w:sz w:val="24"/>
      <w:szCs w:val="24"/>
      <w:lang w:eastAsia="en-US"/>
    </w:rPr>
  </w:style>
  <w:style w:type="character" w:customStyle="1" w:styleId="Heading3Char">
    <w:name w:val="Heading 3 Char"/>
    <w:link w:val="Heading3"/>
    <w:rsid w:val="002A5939"/>
    <w:rPr>
      <w:rFonts w:ascii="Arial" w:hAnsi="Arial" w:cs="Arial"/>
      <w:b/>
      <w:bCs/>
      <w:color w:val="3366FF"/>
      <w:sz w:val="18"/>
      <w:szCs w:val="24"/>
      <w:lang w:val="fr-FR"/>
    </w:rPr>
  </w:style>
  <w:style w:type="character" w:customStyle="1" w:styleId="HeaderChar">
    <w:name w:val="Header Char"/>
    <w:link w:val="Header"/>
    <w:uiPriority w:val="99"/>
    <w:rsid w:val="00EE5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1078">
      <w:bodyDiv w:val="1"/>
      <w:marLeft w:val="0"/>
      <w:marRight w:val="0"/>
      <w:marTop w:val="0"/>
      <w:marBottom w:val="0"/>
      <w:divBdr>
        <w:top w:val="none" w:sz="0" w:space="0" w:color="auto"/>
        <w:left w:val="none" w:sz="0" w:space="0" w:color="auto"/>
        <w:bottom w:val="none" w:sz="0" w:space="0" w:color="auto"/>
        <w:right w:val="none" w:sz="0" w:space="0" w:color="auto"/>
      </w:divBdr>
      <w:divsChild>
        <w:div w:id="1783958732">
          <w:marLeft w:val="0"/>
          <w:marRight w:val="0"/>
          <w:marTop w:val="0"/>
          <w:marBottom w:val="0"/>
          <w:divBdr>
            <w:top w:val="none" w:sz="0" w:space="0" w:color="auto"/>
            <w:left w:val="none" w:sz="0" w:space="0" w:color="auto"/>
            <w:bottom w:val="none" w:sz="0" w:space="0" w:color="auto"/>
            <w:right w:val="none" w:sz="0" w:space="0" w:color="auto"/>
          </w:divBdr>
        </w:div>
      </w:divsChild>
    </w:div>
    <w:div w:id="144510201">
      <w:bodyDiv w:val="1"/>
      <w:marLeft w:val="0"/>
      <w:marRight w:val="0"/>
      <w:marTop w:val="0"/>
      <w:marBottom w:val="0"/>
      <w:divBdr>
        <w:top w:val="none" w:sz="0" w:space="0" w:color="auto"/>
        <w:left w:val="none" w:sz="0" w:space="0" w:color="auto"/>
        <w:bottom w:val="none" w:sz="0" w:space="0" w:color="auto"/>
        <w:right w:val="none" w:sz="0" w:space="0" w:color="auto"/>
      </w:divBdr>
    </w:div>
    <w:div w:id="204879303">
      <w:bodyDiv w:val="1"/>
      <w:marLeft w:val="0"/>
      <w:marRight w:val="0"/>
      <w:marTop w:val="0"/>
      <w:marBottom w:val="0"/>
      <w:divBdr>
        <w:top w:val="none" w:sz="0" w:space="0" w:color="auto"/>
        <w:left w:val="none" w:sz="0" w:space="0" w:color="auto"/>
        <w:bottom w:val="none" w:sz="0" w:space="0" w:color="auto"/>
        <w:right w:val="none" w:sz="0" w:space="0" w:color="auto"/>
      </w:divBdr>
    </w:div>
    <w:div w:id="233244713">
      <w:bodyDiv w:val="1"/>
      <w:marLeft w:val="0"/>
      <w:marRight w:val="0"/>
      <w:marTop w:val="0"/>
      <w:marBottom w:val="0"/>
      <w:divBdr>
        <w:top w:val="none" w:sz="0" w:space="0" w:color="auto"/>
        <w:left w:val="none" w:sz="0" w:space="0" w:color="auto"/>
        <w:bottom w:val="none" w:sz="0" w:space="0" w:color="auto"/>
        <w:right w:val="none" w:sz="0" w:space="0" w:color="auto"/>
      </w:divBdr>
      <w:divsChild>
        <w:div w:id="61563551">
          <w:marLeft w:val="0"/>
          <w:marRight w:val="0"/>
          <w:marTop w:val="0"/>
          <w:marBottom w:val="0"/>
          <w:divBdr>
            <w:top w:val="none" w:sz="0" w:space="0" w:color="auto"/>
            <w:left w:val="none" w:sz="0" w:space="0" w:color="auto"/>
            <w:bottom w:val="none" w:sz="0" w:space="0" w:color="auto"/>
            <w:right w:val="none" w:sz="0" w:space="0" w:color="auto"/>
          </w:divBdr>
          <w:divsChild>
            <w:div w:id="412045314">
              <w:marLeft w:val="0"/>
              <w:marRight w:val="0"/>
              <w:marTop w:val="0"/>
              <w:marBottom w:val="0"/>
              <w:divBdr>
                <w:top w:val="none" w:sz="0" w:space="0" w:color="auto"/>
                <w:left w:val="none" w:sz="0" w:space="0" w:color="auto"/>
                <w:bottom w:val="none" w:sz="0" w:space="0" w:color="auto"/>
                <w:right w:val="none" w:sz="0" w:space="0" w:color="auto"/>
              </w:divBdr>
            </w:div>
          </w:divsChild>
        </w:div>
        <w:div w:id="290984771">
          <w:marLeft w:val="0"/>
          <w:marRight w:val="0"/>
          <w:marTop w:val="0"/>
          <w:marBottom w:val="0"/>
          <w:divBdr>
            <w:top w:val="none" w:sz="0" w:space="0" w:color="auto"/>
            <w:left w:val="none" w:sz="0" w:space="0" w:color="auto"/>
            <w:bottom w:val="none" w:sz="0" w:space="0" w:color="auto"/>
            <w:right w:val="none" w:sz="0" w:space="0" w:color="auto"/>
          </w:divBdr>
          <w:divsChild>
            <w:div w:id="177933950">
              <w:marLeft w:val="0"/>
              <w:marRight w:val="0"/>
              <w:marTop w:val="0"/>
              <w:marBottom w:val="0"/>
              <w:divBdr>
                <w:top w:val="none" w:sz="0" w:space="0" w:color="auto"/>
                <w:left w:val="none" w:sz="0" w:space="0" w:color="auto"/>
                <w:bottom w:val="none" w:sz="0" w:space="0" w:color="auto"/>
                <w:right w:val="none" w:sz="0" w:space="0" w:color="auto"/>
              </w:divBdr>
            </w:div>
            <w:div w:id="1220437863">
              <w:marLeft w:val="0"/>
              <w:marRight w:val="0"/>
              <w:marTop w:val="0"/>
              <w:marBottom w:val="0"/>
              <w:divBdr>
                <w:top w:val="none" w:sz="0" w:space="0" w:color="auto"/>
                <w:left w:val="none" w:sz="0" w:space="0" w:color="auto"/>
                <w:bottom w:val="none" w:sz="0" w:space="0" w:color="auto"/>
                <w:right w:val="none" w:sz="0" w:space="0" w:color="auto"/>
              </w:divBdr>
            </w:div>
          </w:divsChild>
        </w:div>
        <w:div w:id="1238368698">
          <w:marLeft w:val="0"/>
          <w:marRight w:val="0"/>
          <w:marTop w:val="0"/>
          <w:marBottom w:val="0"/>
          <w:divBdr>
            <w:top w:val="none" w:sz="0" w:space="0" w:color="auto"/>
            <w:left w:val="none" w:sz="0" w:space="0" w:color="auto"/>
            <w:bottom w:val="none" w:sz="0" w:space="0" w:color="auto"/>
            <w:right w:val="none" w:sz="0" w:space="0" w:color="auto"/>
          </w:divBdr>
          <w:divsChild>
            <w:div w:id="1776710743">
              <w:marLeft w:val="0"/>
              <w:marRight w:val="0"/>
              <w:marTop w:val="0"/>
              <w:marBottom w:val="0"/>
              <w:divBdr>
                <w:top w:val="none" w:sz="0" w:space="0" w:color="auto"/>
                <w:left w:val="none" w:sz="0" w:space="0" w:color="auto"/>
                <w:bottom w:val="none" w:sz="0" w:space="0" w:color="auto"/>
                <w:right w:val="none" w:sz="0" w:space="0" w:color="auto"/>
              </w:divBdr>
            </w:div>
          </w:divsChild>
        </w:div>
        <w:div w:id="1645348941">
          <w:marLeft w:val="0"/>
          <w:marRight w:val="0"/>
          <w:marTop w:val="0"/>
          <w:marBottom w:val="0"/>
          <w:divBdr>
            <w:top w:val="none" w:sz="0" w:space="0" w:color="auto"/>
            <w:left w:val="none" w:sz="0" w:space="0" w:color="auto"/>
            <w:bottom w:val="none" w:sz="0" w:space="0" w:color="auto"/>
            <w:right w:val="none" w:sz="0" w:space="0" w:color="auto"/>
          </w:divBdr>
          <w:divsChild>
            <w:div w:id="593824958">
              <w:marLeft w:val="0"/>
              <w:marRight w:val="0"/>
              <w:marTop w:val="0"/>
              <w:marBottom w:val="0"/>
              <w:divBdr>
                <w:top w:val="none" w:sz="0" w:space="0" w:color="auto"/>
                <w:left w:val="none" w:sz="0" w:space="0" w:color="auto"/>
                <w:bottom w:val="none" w:sz="0" w:space="0" w:color="auto"/>
                <w:right w:val="none" w:sz="0" w:space="0" w:color="auto"/>
              </w:divBdr>
            </w:div>
          </w:divsChild>
        </w:div>
        <w:div w:id="1843658787">
          <w:marLeft w:val="0"/>
          <w:marRight w:val="0"/>
          <w:marTop w:val="0"/>
          <w:marBottom w:val="0"/>
          <w:divBdr>
            <w:top w:val="none" w:sz="0" w:space="0" w:color="auto"/>
            <w:left w:val="none" w:sz="0" w:space="0" w:color="auto"/>
            <w:bottom w:val="none" w:sz="0" w:space="0" w:color="auto"/>
            <w:right w:val="none" w:sz="0" w:space="0" w:color="auto"/>
          </w:divBdr>
          <w:divsChild>
            <w:div w:id="8483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4810">
      <w:bodyDiv w:val="1"/>
      <w:marLeft w:val="0"/>
      <w:marRight w:val="0"/>
      <w:marTop w:val="0"/>
      <w:marBottom w:val="0"/>
      <w:divBdr>
        <w:top w:val="none" w:sz="0" w:space="0" w:color="auto"/>
        <w:left w:val="none" w:sz="0" w:space="0" w:color="auto"/>
        <w:bottom w:val="none" w:sz="0" w:space="0" w:color="auto"/>
        <w:right w:val="none" w:sz="0" w:space="0" w:color="auto"/>
      </w:divBdr>
      <w:divsChild>
        <w:div w:id="190387777">
          <w:marLeft w:val="0"/>
          <w:marRight w:val="0"/>
          <w:marTop w:val="0"/>
          <w:marBottom w:val="0"/>
          <w:divBdr>
            <w:top w:val="none" w:sz="0" w:space="0" w:color="auto"/>
            <w:left w:val="none" w:sz="0" w:space="0" w:color="auto"/>
            <w:bottom w:val="none" w:sz="0" w:space="0" w:color="auto"/>
            <w:right w:val="none" w:sz="0" w:space="0" w:color="auto"/>
          </w:divBdr>
          <w:divsChild>
            <w:div w:id="157619272">
              <w:marLeft w:val="0"/>
              <w:marRight w:val="0"/>
              <w:marTop w:val="0"/>
              <w:marBottom w:val="0"/>
              <w:divBdr>
                <w:top w:val="none" w:sz="0" w:space="0" w:color="auto"/>
                <w:left w:val="none" w:sz="0" w:space="0" w:color="auto"/>
                <w:bottom w:val="none" w:sz="0" w:space="0" w:color="auto"/>
                <w:right w:val="none" w:sz="0" w:space="0" w:color="auto"/>
              </w:divBdr>
            </w:div>
          </w:divsChild>
        </w:div>
        <w:div w:id="385573280">
          <w:marLeft w:val="0"/>
          <w:marRight w:val="0"/>
          <w:marTop w:val="0"/>
          <w:marBottom w:val="0"/>
          <w:divBdr>
            <w:top w:val="none" w:sz="0" w:space="0" w:color="auto"/>
            <w:left w:val="none" w:sz="0" w:space="0" w:color="auto"/>
            <w:bottom w:val="none" w:sz="0" w:space="0" w:color="auto"/>
            <w:right w:val="none" w:sz="0" w:space="0" w:color="auto"/>
          </w:divBdr>
          <w:divsChild>
            <w:div w:id="893850939">
              <w:marLeft w:val="0"/>
              <w:marRight w:val="0"/>
              <w:marTop w:val="0"/>
              <w:marBottom w:val="0"/>
              <w:divBdr>
                <w:top w:val="none" w:sz="0" w:space="0" w:color="auto"/>
                <w:left w:val="none" w:sz="0" w:space="0" w:color="auto"/>
                <w:bottom w:val="none" w:sz="0" w:space="0" w:color="auto"/>
                <w:right w:val="none" w:sz="0" w:space="0" w:color="auto"/>
              </w:divBdr>
            </w:div>
          </w:divsChild>
        </w:div>
        <w:div w:id="723991567">
          <w:marLeft w:val="0"/>
          <w:marRight w:val="0"/>
          <w:marTop w:val="0"/>
          <w:marBottom w:val="0"/>
          <w:divBdr>
            <w:top w:val="none" w:sz="0" w:space="0" w:color="auto"/>
            <w:left w:val="none" w:sz="0" w:space="0" w:color="auto"/>
            <w:bottom w:val="none" w:sz="0" w:space="0" w:color="auto"/>
            <w:right w:val="none" w:sz="0" w:space="0" w:color="auto"/>
          </w:divBdr>
          <w:divsChild>
            <w:div w:id="1391423070">
              <w:marLeft w:val="0"/>
              <w:marRight w:val="0"/>
              <w:marTop w:val="0"/>
              <w:marBottom w:val="0"/>
              <w:divBdr>
                <w:top w:val="none" w:sz="0" w:space="0" w:color="auto"/>
                <w:left w:val="none" w:sz="0" w:space="0" w:color="auto"/>
                <w:bottom w:val="none" w:sz="0" w:space="0" w:color="auto"/>
                <w:right w:val="none" w:sz="0" w:space="0" w:color="auto"/>
              </w:divBdr>
            </w:div>
          </w:divsChild>
        </w:div>
        <w:div w:id="1367829579">
          <w:marLeft w:val="0"/>
          <w:marRight w:val="0"/>
          <w:marTop w:val="0"/>
          <w:marBottom w:val="0"/>
          <w:divBdr>
            <w:top w:val="none" w:sz="0" w:space="0" w:color="auto"/>
            <w:left w:val="none" w:sz="0" w:space="0" w:color="auto"/>
            <w:bottom w:val="none" w:sz="0" w:space="0" w:color="auto"/>
            <w:right w:val="none" w:sz="0" w:space="0" w:color="auto"/>
          </w:divBdr>
          <w:divsChild>
            <w:div w:id="1320229805">
              <w:marLeft w:val="0"/>
              <w:marRight w:val="0"/>
              <w:marTop w:val="0"/>
              <w:marBottom w:val="0"/>
              <w:divBdr>
                <w:top w:val="none" w:sz="0" w:space="0" w:color="auto"/>
                <w:left w:val="none" w:sz="0" w:space="0" w:color="auto"/>
                <w:bottom w:val="none" w:sz="0" w:space="0" w:color="auto"/>
                <w:right w:val="none" w:sz="0" w:space="0" w:color="auto"/>
              </w:divBdr>
            </w:div>
          </w:divsChild>
        </w:div>
        <w:div w:id="1557862121">
          <w:marLeft w:val="0"/>
          <w:marRight w:val="0"/>
          <w:marTop w:val="0"/>
          <w:marBottom w:val="0"/>
          <w:divBdr>
            <w:top w:val="none" w:sz="0" w:space="0" w:color="auto"/>
            <w:left w:val="none" w:sz="0" w:space="0" w:color="auto"/>
            <w:bottom w:val="none" w:sz="0" w:space="0" w:color="auto"/>
            <w:right w:val="none" w:sz="0" w:space="0" w:color="auto"/>
          </w:divBdr>
          <w:divsChild>
            <w:div w:id="419910391">
              <w:marLeft w:val="0"/>
              <w:marRight w:val="0"/>
              <w:marTop w:val="0"/>
              <w:marBottom w:val="0"/>
              <w:divBdr>
                <w:top w:val="none" w:sz="0" w:space="0" w:color="auto"/>
                <w:left w:val="none" w:sz="0" w:space="0" w:color="auto"/>
                <w:bottom w:val="none" w:sz="0" w:space="0" w:color="auto"/>
                <w:right w:val="none" w:sz="0" w:space="0" w:color="auto"/>
              </w:divBdr>
            </w:div>
          </w:divsChild>
        </w:div>
        <w:div w:id="1809937407">
          <w:marLeft w:val="0"/>
          <w:marRight w:val="0"/>
          <w:marTop w:val="0"/>
          <w:marBottom w:val="0"/>
          <w:divBdr>
            <w:top w:val="none" w:sz="0" w:space="0" w:color="auto"/>
            <w:left w:val="none" w:sz="0" w:space="0" w:color="auto"/>
            <w:bottom w:val="none" w:sz="0" w:space="0" w:color="auto"/>
            <w:right w:val="none" w:sz="0" w:space="0" w:color="auto"/>
          </w:divBdr>
          <w:divsChild>
            <w:div w:id="19392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53845">
      <w:bodyDiv w:val="1"/>
      <w:marLeft w:val="0"/>
      <w:marRight w:val="0"/>
      <w:marTop w:val="0"/>
      <w:marBottom w:val="0"/>
      <w:divBdr>
        <w:top w:val="none" w:sz="0" w:space="0" w:color="auto"/>
        <w:left w:val="none" w:sz="0" w:space="0" w:color="auto"/>
        <w:bottom w:val="none" w:sz="0" w:space="0" w:color="auto"/>
        <w:right w:val="none" w:sz="0" w:space="0" w:color="auto"/>
      </w:divBdr>
    </w:div>
    <w:div w:id="462820049">
      <w:bodyDiv w:val="1"/>
      <w:marLeft w:val="0"/>
      <w:marRight w:val="0"/>
      <w:marTop w:val="0"/>
      <w:marBottom w:val="0"/>
      <w:divBdr>
        <w:top w:val="none" w:sz="0" w:space="0" w:color="auto"/>
        <w:left w:val="none" w:sz="0" w:space="0" w:color="auto"/>
        <w:bottom w:val="none" w:sz="0" w:space="0" w:color="auto"/>
        <w:right w:val="none" w:sz="0" w:space="0" w:color="auto"/>
      </w:divBdr>
    </w:div>
    <w:div w:id="487676188">
      <w:bodyDiv w:val="1"/>
      <w:marLeft w:val="0"/>
      <w:marRight w:val="0"/>
      <w:marTop w:val="0"/>
      <w:marBottom w:val="0"/>
      <w:divBdr>
        <w:top w:val="none" w:sz="0" w:space="0" w:color="auto"/>
        <w:left w:val="none" w:sz="0" w:space="0" w:color="auto"/>
        <w:bottom w:val="none" w:sz="0" w:space="0" w:color="auto"/>
        <w:right w:val="none" w:sz="0" w:space="0" w:color="auto"/>
      </w:divBdr>
    </w:div>
    <w:div w:id="512114431">
      <w:bodyDiv w:val="1"/>
      <w:marLeft w:val="0"/>
      <w:marRight w:val="0"/>
      <w:marTop w:val="0"/>
      <w:marBottom w:val="0"/>
      <w:divBdr>
        <w:top w:val="none" w:sz="0" w:space="0" w:color="auto"/>
        <w:left w:val="none" w:sz="0" w:space="0" w:color="auto"/>
        <w:bottom w:val="none" w:sz="0" w:space="0" w:color="auto"/>
        <w:right w:val="none" w:sz="0" w:space="0" w:color="auto"/>
      </w:divBdr>
    </w:div>
    <w:div w:id="605814858">
      <w:bodyDiv w:val="1"/>
      <w:marLeft w:val="0"/>
      <w:marRight w:val="0"/>
      <w:marTop w:val="0"/>
      <w:marBottom w:val="0"/>
      <w:divBdr>
        <w:top w:val="none" w:sz="0" w:space="0" w:color="auto"/>
        <w:left w:val="none" w:sz="0" w:space="0" w:color="auto"/>
        <w:bottom w:val="none" w:sz="0" w:space="0" w:color="auto"/>
        <w:right w:val="none" w:sz="0" w:space="0" w:color="auto"/>
      </w:divBdr>
    </w:div>
    <w:div w:id="631250838">
      <w:bodyDiv w:val="1"/>
      <w:marLeft w:val="0"/>
      <w:marRight w:val="0"/>
      <w:marTop w:val="0"/>
      <w:marBottom w:val="0"/>
      <w:divBdr>
        <w:top w:val="none" w:sz="0" w:space="0" w:color="auto"/>
        <w:left w:val="none" w:sz="0" w:space="0" w:color="auto"/>
        <w:bottom w:val="none" w:sz="0" w:space="0" w:color="auto"/>
        <w:right w:val="none" w:sz="0" w:space="0" w:color="auto"/>
      </w:divBdr>
    </w:div>
    <w:div w:id="685789480">
      <w:bodyDiv w:val="1"/>
      <w:marLeft w:val="0"/>
      <w:marRight w:val="0"/>
      <w:marTop w:val="0"/>
      <w:marBottom w:val="0"/>
      <w:divBdr>
        <w:top w:val="none" w:sz="0" w:space="0" w:color="auto"/>
        <w:left w:val="none" w:sz="0" w:space="0" w:color="auto"/>
        <w:bottom w:val="none" w:sz="0" w:space="0" w:color="auto"/>
        <w:right w:val="none" w:sz="0" w:space="0" w:color="auto"/>
      </w:divBdr>
    </w:div>
    <w:div w:id="726224460">
      <w:bodyDiv w:val="1"/>
      <w:marLeft w:val="0"/>
      <w:marRight w:val="0"/>
      <w:marTop w:val="0"/>
      <w:marBottom w:val="0"/>
      <w:divBdr>
        <w:top w:val="none" w:sz="0" w:space="0" w:color="auto"/>
        <w:left w:val="none" w:sz="0" w:space="0" w:color="auto"/>
        <w:bottom w:val="none" w:sz="0" w:space="0" w:color="auto"/>
        <w:right w:val="none" w:sz="0" w:space="0" w:color="auto"/>
      </w:divBdr>
    </w:div>
    <w:div w:id="803277701">
      <w:bodyDiv w:val="1"/>
      <w:marLeft w:val="0"/>
      <w:marRight w:val="0"/>
      <w:marTop w:val="0"/>
      <w:marBottom w:val="0"/>
      <w:divBdr>
        <w:top w:val="none" w:sz="0" w:space="0" w:color="auto"/>
        <w:left w:val="none" w:sz="0" w:space="0" w:color="auto"/>
        <w:bottom w:val="none" w:sz="0" w:space="0" w:color="auto"/>
        <w:right w:val="none" w:sz="0" w:space="0" w:color="auto"/>
      </w:divBdr>
    </w:div>
    <w:div w:id="822551614">
      <w:bodyDiv w:val="1"/>
      <w:marLeft w:val="0"/>
      <w:marRight w:val="0"/>
      <w:marTop w:val="0"/>
      <w:marBottom w:val="0"/>
      <w:divBdr>
        <w:top w:val="none" w:sz="0" w:space="0" w:color="auto"/>
        <w:left w:val="none" w:sz="0" w:space="0" w:color="auto"/>
        <w:bottom w:val="none" w:sz="0" w:space="0" w:color="auto"/>
        <w:right w:val="none" w:sz="0" w:space="0" w:color="auto"/>
      </w:divBdr>
    </w:div>
    <w:div w:id="844396799">
      <w:bodyDiv w:val="1"/>
      <w:marLeft w:val="0"/>
      <w:marRight w:val="0"/>
      <w:marTop w:val="0"/>
      <w:marBottom w:val="0"/>
      <w:divBdr>
        <w:top w:val="none" w:sz="0" w:space="0" w:color="auto"/>
        <w:left w:val="none" w:sz="0" w:space="0" w:color="auto"/>
        <w:bottom w:val="none" w:sz="0" w:space="0" w:color="auto"/>
        <w:right w:val="none" w:sz="0" w:space="0" w:color="auto"/>
      </w:divBdr>
    </w:div>
    <w:div w:id="845444024">
      <w:bodyDiv w:val="1"/>
      <w:marLeft w:val="0"/>
      <w:marRight w:val="0"/>
      <w:marTop w:val="0"/>
      <w:marBottom w:val="0"/>
      <w:divBdr>
        <w:top w:val="none" w:sz="0" w:space="0" w:color="auto"/>
        <w:left w:val="none" w:sz="0" w:space="0" w:color="auto"/>
        <w:bottom w:val="none" w:sz="0" w:space="0" w:color="auto"/>
        <w:right w:val="none" w:sz="0" w:space="0" w:color="auto"/>
      </w:divBdr>
    </w:div>
    <w:div w:id="858668052">
      <w:bodyDiv w:val="1"/>
      <w:marLeft w:val="0"/>
      <w:marRight w:val="0"/>
      <w:marTop w:val="0"/>
      <w:marBottom w:val="0"/>
      <w:divBdr>
        <w:top w:val="none" w:sz="0" w:space="0" w:color="auto"/>
        <w:left w:val="none" w:sz="0" w:space="0" w:color="auto"/>
        <w:bottom w:val="none" w:sz="0" w:space="0" w:color="auto"/>
        <w:right w:val="none" w:sz="0" w:space="0" w:color="auto"/>
      </w:divBdr>
    </w:div>
    <w:div w:id="869220213">
      <w:bodyDiv w:val="1"/>
      <w:marLeft w:val="0"/>
      <w:marRight w:val="0"/>
      <w:marTop w:val="0"/>
      <w:marBottom w:val="0"/>
      <w:divBdr>
        <w:top w:val="none" w:sz="0" w:space="0" w:color="auto"/>
        <w:left w:val="none" w:sz="0" w:space="0" w:color="auto"/>
        <w:bottom w:val="none" w:sz="0" w:space="0" w:color="auto"/>
        <w:right w:val="none" w:sz="0" w:space="0" w:color="auto"/>
      </w:divBdr>
    </w:div>
    <w:div w:id="872184455">
      <w:bodyDiv w:val="1"/>
      <w:marLeft w:val="0"/>
      <w:marRight w:val="0"/>
      <w:marTop w:val="0"/>
      <w:marBottom w:val="0"/>
      <w:divBdr>
        <w:top w:val="none" w:sz="0" w:space="0" w:color="auto"/>
        <w:left w:val="none" w:sz="0" w:space="0" w:color="auto"/>
        <w:bottom w:val="none" w:sz="0" w:space="0" w:color="auto"/>
        <w:right w:val="none" w:sz="0" w:space="0" w:color="auto"/>
      </w:divBdr>
    </w:div>
    <w:div w:id="935676902">
      <w:bodyDiv w:val="1"/>
      <w:marLeft w:val="0"/>
      <w:marRight w:val="0"/>
      <w:marTop w:val="0"/>
      <w:marBottom w:val="0"/>
      <w:divBdr>
        <w:top w:val="none" w:sz="0" w:space="0" w:color="auto"/>
        <w:left w:val="none" w:sz="0" w:space="0" w:color="auto"/>
        <w:bottom w:val="none" w:sz="0" w:space="0" w:color="auto"/>
        <w:right w:val="none" w:sz="0" w:space="0" w:color="auto"/>
      </w:divBdr>
    </w:div>
    <w:div w:id="998310700">
      <w:bodyDiv w:val="1"/>
      <w:marLeft w:val="0"/>
      <w:marRight w:val="0"/>
      <w:marTop w:val="0"/>
      <w:marBottom w:val="0"/>
      <w:divBdr>
        <w:top w:val="none" w:sz="0" w:space="0" w:color="auto"/>
        <w:left w:val="none" w:sz="0" w:space="0" w:color="auto"/>
        <w:bottom w:val="none" w:sz="0" w:space="0" w:color="auto"/>
        <w:right w:val="none" w:sz="0" w:space="0" w:color="auto"/>
      </w:divBdr>
      <w:divsChild>
        <w:div w:id="12849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397770">
              <w:marLeft w:val="0"/>
              <w:marRight w:val="0"/>
              <w:marTop w:val="0"/>
              <w:marBottom w:val="0"/>
              <w:divBdr>
                <w:top w:val="none" w:sz="0" w:space="0" w:color="auto"/>
                <w:left w:val="none" w:sz="0" w:space="0" w:color="auto"/>
                <w:bottom w:val="none" w:sz="0" w:space="0" w:color="auto"/>
                <w:right w:val="none" w:sz="0" w:space="0" w:color="auto"/>
              </w:divBdr>
              <w:divsChild>
                <w:div w:id="6398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4255">
      <w:bodyDiv w:val="1"/>
      <w:marLeft w:val="0"/>
      <w:marRight w:val="0"/>
      <w:marTop w:val="0"/>
      <w:marBottom w:val="0"/>
      <w:divBdr>
        <w:top w:val="none" w:sz="0" w:space="0" w:color="auto"/>
        <w:left w:val="none" w:sz="0" w:space="0" w:color="auto"/>
        <w:bottom w:val="none" w:sz="0" w:space="0" w:color="auto"/>
        <w:right w:val="none" w:sz="0" w:space="0" w:color="auto"/>
      </w:divBdr>
    </w:div>
    <w:div w:id="1244729039">
      <w:bodyDiv w:val="1"/>
      <w:marLeft w:val="0"/>
      <w:marRight w:val="0"/>
      <w:marTop w:val="0"/>
      <w:marBottom w:val="0"/>
      <w:divBdr>
        <w:top w:val="none" w:sz="0" w:space="0" w:color="auto"/>
        <w:left w:val="none" w:sz="0" w:space="0" w:color="auto"/>
        <w:bottom w:val="none" w:sz="0" w:space="0" w:color="auto"/>
        <w:right w:val="none" w:sz="0" w:space="0" w:color="auto"/>
      </w:divBdr>
    </w:div>
    <w:div w:id="1259211585">
      <w:bodyDiv w:val="1"/>
      <w:marLeft w:val="0"/>
      <w:marRight w:val="0"/>
      <w:marTop w:val="0"/>
      <w:marBottom w:val="0"/>
      <w:divBdr>
        <w:top w:val="none" w:sz="0" w:space="0" w:color="auto"/>
        <w:left w:val="none" w:sz="0" w:space="0" w:color="auto"/>
        <w:bottom w:val="none" w:sz="0" w:space="0" w:color="auto"/>
        <w:right w:val="none" w:sz="0" w:space="0" w:color="auto"/>
      </w:divBdr>
      <w:divsChild>
        <w:div w:id="1576821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608447">
              <w:marLeft w:val="0"/>
              <w:marRight w:val="0"/>
              <w:marTop w:val="0"/>
              <w:marBottom w:val="0"/>
              <w:divBdr>
                <w:top w:val="none" w:sz="0" w:space="0" w:color="auto"/>
                <w:left w:val="none" w:sz="0" w:space="0" w:color="auto"/>
                <w:bottom w:val="none" w:sz="0" w:space="0" w:color="auto"/>
                <w:right w:val="none" w:sz="0" w:space="0" w:color="auto"/>
              </w:divBdr>
              <w:divsChild>
                <w:div w:id="15810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912">
      <w:bodyDiv w:val="1"/>
      <w:marLeft w:val="0"/>
      <w:marRight w:val="0"/>
      <w:marTop w:val="0"/>
      <w:marBottom w:val="0"/>
      <w:divBdr>
        <w:top w:val="none" w:sz="0" w:space="0" w:color="auto"/>
        <w:left w:val="none" w:sz="0" w:space="0" w:color="auto"/>
        <w:bottom w:val="none" w:sz="0" w:space="0" w:color="auto"/>
        <w:right w:val="none" w:sz="0" w:space="0" w:color="auto"/>
      </w:divBdr>
    </w:div>
    <w:div w:id="1433472539">
      <w:bodyDiv w:val="1"/>
      <w:marLeft w:val="0"/>
      <w:marRight w:val="0"/>
      <w:marTop w:val="0"/>
      <w:marBottom w:val="0"/>
      <w:divBdr>
        <w:top w:val="none" w:sz="0" w:space="0" w:color="auto"/>
        <w:left w:val="none" w:sz="0" w:space="0" w:color="auto"/>
        <w:bottom w:val="none" w:sz="0" w:space="0" w:color="auto"/>
        <w:right w:val="none" w:sz="0" w:space="0" w:color="auto"/>
      </w:divBdr>
    </w:div>
    <w:div w:id="1440948765">
      <w:bodyDiv w:val="1"/>
      <w:marLeft w:val="0"/>
      <w:marRight w:val="0"/>
      <w:marTop w:val="0"/>
      <w:marBottom w:val="0"/>
      <w:divBdr>
        <w:top w:val="none" w:sz="0" w:space="0" w:color="auto"/>
        <w:left w:val="none" w:sz="0" w:space="0" w:color="auto"/>
        <w:bottom w:val="none" w:sz="0" w:space="0" w:color="auto"/>
        <w:right w:val="none" w:sz="0" w:space="0" w:color="auto"/>
      </w:divBdr>
    </w:div>
    <w:div w:id="1463889215">
      <w:bodyDiv w:val="1"/>
      <w:marLeft w:val="0"/>
      <w:marRight w:val="0"/>
      <w:marTop w:val="0"/>
      <w:marBottom w:val="0"/>
      <w:divBdr>
        <w:top w:val="none" w:sz="0" w:space="0" w:color="auto"/>
        <w:left w:val="none" w:sz="0" w:space="0" w:color="auto"/>
        <w:bottom w:val="none" w:sz="0" w:space="0" w:color="auto"/>
        <w:right w:val="none" w:sz="0" w:space="0" w:color="auto"/>
      </w:divBdr>
      <w:divsChild>
        <w:div w:id="1963151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423602">
              <w:marLeft w:val="0"/>
              <w:marRight w:val="0"/>
              <w:marTop w:val="0"/>
              <w:marBottom w:val="0"/>
              <w:divBdr>
                <w:top w:val="none" w:sz="0" w:space="0" w:color="auto"/>
                <w:left w:val="none" w:sz="0" w:space="0" w:color="auto"/>
                <w:bottom w:val="none" w:sz="0" w:space="0" w:color="auto"/>
                <w:right w:val="none" w:sz="0" w:space="0" w:color="auto"/>
              </w:divBdr>
              <w:divsChild>
                <w:div w:id="10020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6362">
      <w:bodyDiv w:val="1"/>
      <w:marLeft w:val="0"/>
      <w:marRight w:val="0"/>
      <w:marTop w:val="0"/>
      <w:marBottom w:val="0"/>
      <w:divBdr>
        <w:top w:val="none" w:sz="0" w:space="0" w:color="auto"/>
        <w:left w:val="none" w:sz="0" w:space="0" w:color="auto"/>
        <w:bottom w:val="none" w:sz="0" w:space="0" w:color="auto"/>
        <w:right w:val="none" w:sz="0" w:space="0" w:color="auto"/>
      </w:divBdr>
      <w:divsChild>
        <w:div w:id="262341528">
          <w:marLeft w:val="0"/>
          <w:marRight w:val="0"/>
          <w:marTop w:val="0"/>
          <w:marBottom w:val="0"/>
          <w:divBdr>
            <w:top w:val="none" w:sz="0" w:space="0" w:color="auto"/>
            <w:left w:val="none" w:sz="0" w:space="0" w:color="auto"/>
            <w:bottom w:val="none" w:sz="0" w:space="0" w:color="auto"/>
            <w:right w:val="none" w:sz="0" w:space="0" w:color="auto"/>
          </w:divBdr>
          <w:divsChild>
            <w:div w:id="955257137">
              <w:marLeft w:val="0"/>
              <w:marRight w:val="0"/>
              <w:marTop w:val="0"/>
              <w:marBottom w:val="0"/>
              <w:divBdr>
                <w:top w:val="none" w:sz="0" w:space="0" w:color="auto"/>
                <w:left w:val="none" w:sz="0" w:space="0" w:color="auto"/>
                <w:bottom w:val="none" w:sz="0" w:space="0" w:color="auto"/>
                <w:right w:val="none" w:sz="0" w:space="0" w:color="auto"/>
              </w:divBdr>
            </w:div>
          </w:divsChild>
        </w:div>
        <w:div w:id="1055081997">
          <w:marLeft w:val="0"/>
          <w:marRight w:val="0"/>
          <w:marTop w:val="0"/>
          <w:marBottom w:val="0"/>
          <w:divBdr>
            <w:top w:val="none" w:sz="0" w:space="0" w:color="auto"/>
            <w:left w:val="none" w:sz="0" w:space="0" w:color="auto"/>
            <w:bottom w:val="none" w:sz="0" w:space="0" w:color="auto"/>
            <w:right w:val="none" w:sz="0" w:space="0" w:color="auto"/>
          </w:divBdr>
          <w:divsChild>
            <w:div w:id="1518276717">
              <w:marLeft w:val="0"/>
              <w:marRight w:val="0"/>
              <w:marTop w:val="0"/>
              <w:marBottom w:val="0"/>
              <w:divBdr>
                <w:top w:val="none" w:sz="0" w:space="0" w:color="auto"/>
                <w:left w:val="none" w:sz="0" w:space="0" w:color="auto"/>
                <w:bottom w:val="none" w:sz="0" w:space="0" w:color="auto"/>
                <w:right w:val="none" w:sz="0" w:space="0" w:color="auto"/>
              </w:divBdr>
            </w:div>
          </w:divsChild>
        </w:div>
        <w:div w:id="1076366256">
          <w:marLeft w:val="0"/>
          <w:marRight w:val="0"/>
          <w:marTop w:val="0"/>
          <w:marBottom w:val="0"/>
          <w:divBdr>
            <w:top w:val="none" w:sz="0" w:space="0" w:color="auto"/>
            <w:left w:val="none" w:sz="0" w:space="0" w:color="auto"/>
            <w:bottom w:val="none" w:sz="0" w:space="0" w:color="auto"/>
            <w:right w:val="none" w:sz="0" w:space="0" w:color="auto"/>
          </w:divBdr>
          <w:divsChild>
            <w:div w:id="670137811">
              <w:marLeft w:val="0"/>
              <w:marRight w:val="0"/>
              <w:marTop w:val="0"/>
              <w:marBottom w:val="0"/>
              <w:divBdr>
                <w:top w:val="none" w:sz="0" w:space="0" w:color="auto"/>
                <w:left w:val="none" w:sz="0" w:space="0" w:color="auto"/>
                <w:bottom w:val="none" w:sz="0" w:space="0" w:color="auto"/>
                <w:right w:val="none" w:sz="0" w:space="0" w:color="auto"/>
              </w:divBdr>
            </w:div>
            <w:div w:id="1444960450">
              <w:marLeft w:val="0"/>
              <w:marRight w:val="0"/>
              <w:marTop w:val="0"/>
              <w:marBottom w:val="0"/>
              <w:divBdr>
                <w:top w:val="none" w:sz="0" w:space="0" w:color="auto"/>
                <w:left w:val="none" w:sz="0" w:space="0" w:color="auto"/>
                <w:bottom w:val="none" w:sz="0" w:space="0" w:color="auto"/>
                <w:right w:val="none" w:sz="0" w:space="0" w:color="auto"/>
              </w:divBdr>
            </w:div>
          </w:divsChild>
        </w:div>
        <w:div w:id="1288392361">
          <w:marLeft w:val="0"/>
          <w:marRight w:val="0"/>
          <w:marTop w:val="0"/>
          <w:marBottom w:val="0"/>
          <w:divBdr>
            <w:top w:val="none" w:sz="0" w:space="0" w:color="auto"/>
            <w:left w:val="none" w:sz="0" w:space="0" w:color="auto"/>
            <w:bottom w:val="none" w:sz="0" w:space="0" w:color="auto"/>
            <w:right w:val="none" w:sz="0" w:space="0" w:color="auto"/>
          </w:divBdr>
          <w:divsChild>
            <w:div w:id="2015062219">
              <w:marLeft w:val="0"/>
              <w:marRight w:val="0"/>
              <w:marTop w:val="0"/>
              <w:marBottom w:val="0"/>
              <w:divBdr>
                <w:top w:val="none" w:sz="0" w:space="0" w:color="auto"/>
                <w:left w:val="none" w:sz="0" w:space="0" w:color="auto"/>
                <w:bottom w:val="none" w:sz="0" w:space="0" w:color="auto"/>
                <w:right w:val="none" w:sz="0" w:space="0" w:color="auto"/>
              </w:divBdr>
            </w:div>
          </w:divsChild>
        </w:div>
        <w:div w:id="1730960049">
          <w:marLeft w:val="0"/>
          <w:marRight w:val="0"/>
          <w:marTop w:val="0"/>
          <w:marBottom w:val="0"/>
          <w:divBdr>
            <w:top w:val="none" w:sz="0" w:space="0" w:color="auto"/>
            <w:left w:val="none" w:sz="0" w:space="0" w:color="auto"/>
            <w:bottom w:val="none" w:sz="0" w:space="0" w:color="auto"/>
            <w:right w:val="none" w:sz="0" w:space="0" w:color="auto"/>
          </w:divBdr>
          <w:divsChild>
            <w:div w:id="18017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59713">
      <w:bodyDiv w:val="1"/>
      <w:marLeft w:val="0"/>
      <w:marRight w:val="0"/>
      <w:marTop w:val="0"/>
      <w:marBottom w:val="0"/>
      <w:divBdr>
        <w:top w:val="none" w:sz="0" w:space="0" w:color="auto"/>
        <w:left w:val="none" w:sz="0" w:space="0" w:color="auto"/>
        <w:bottom w:val="none" w:sz="0" w:space="0" w:color="auto"/>
        <w:right w:val="none" w:sz="0" w:space="0" w:color="auto"/>
      </w:divBdr>
    </w:div>
    <w:div w:id="1692755208">
      <w:bodyDiv w:val="1"/>
      <w:marLeft w:val="0"/>
      <w:marRight w:val="0"/>
      <w:marTop w:val="0"/>
      <w:marBottom w:val="0"/>
      <w:divBdr>
        <w:top w:val="none" w:sz="0" w:space="0" w:color="auto"/>
        <w:left w:val="none" w:sz="0" w:space="0" w:color="auto"/>
        <w:bottom w:val="none" w:sz="0" w:space="0" w:color="auto"/>
        <w:right w:val="none" w:sz="0" w:space="0" w:color="auto"/>
      </w:divBdr>
    </w:div>
    <w:div w:id="1784761095">
      <w:bodyDiv w:val="1"/>
      <w:marLeft w:val="0"/>
      <w:marRight w:val="0"/>
      <w:marTop w:val="0"/>
      <w:marBottom w:val="0"/>
      <w:divBdr>
        <w:top w:val="none" w:sz="0" w:space="0" w:color="auto"/>
        <w:left w:val="none" w:sz="0" w:space="0" w:color="auto"/>
        <w:bottom w:val="none" w:sz="0" w:space="0" w:color="auto"/>
        <w:right w:val="none" w:sz="0" w:space="0" w:color="auto"/>
      </w:divBdr>
    </w:div>
    <w:div w:id="1837762350">
      <w:bodyDiv w:val="1"/>
      <w:marLeft w:val="0"/>
      <w:marRight w:val="0"/>
      <w:marTop w:val="0"/>
      <w:marBottom w:val="0"/>
      <w:divBdr>
        <w:top w:val="none" w:sz="0" w:space="0" w:color="auto"/>
        <w:left w:val="none" w:sz="0" w:space="0" w:color="auto"/>
        <w:bottom w:val="none" w:sz="0" w:space="0" w:color="auto"/>
        <w:right w:val="none" w:sz="0" w:space="0" w:color="auto"/>
      </w:divBdr>
    </w:div>
    <w:div w:id="1853373685">
      <w:bodyDiv w:val="1"/>
      <w:marLeft w:val="0"/>
      <w:marRight w:val="0"/>
      <w:marTop w:val="0"/>
      <w:marBottom w:val="0"/>
      <w:divBdr>
        <w:top w:val="none" w:sz="0" w:space="0" w:color="auto"/>
        <w:left w:val="none" w:sz="0" w:space="0" w:color="auto"/>
        <w:bottom w:val="none" w:sz="0" w:space="0" w:color="auto"/>
        <w:right w:val="none" w:sz="0" w:space="0" w:color="auto"/>
      </w:divBdr>
    </w:div>
    <w:div w:id="1858077841">
      <w:bodyDiv w:val="1"/>
      <w:marLeft w:val="0"/>
      <w:marRight w:val="0"/>
      <w:marTop w:val="0"/>
      <w:marBottom w:val="0"/>
      <w:divBdr>
        <w:top w:val="none" w:sz="0" w:space="0" w:color="auto"/>
        <w:left w:val="none" w:sz="0" w:space="0" w:color="auto"/>
        <w:bottom w:val="none" w:sz="0" w:space="0" w:color="auto"/>
        <w:right w:val="none" w:sz="0" w:space="0" w:color="auto"/>
      </w:divBdr>
    </w:div>
    <w:div w:id="1884517390">
      <w:bodyDiv w:val="1"/>
      <w:marLeft w:val="0"/>
      <w:marRight w:val="0"/>
      <w:marTop w:val="0"/>
      <w:marBottom w:val="0"/>
      <w:divBdr>
        <w:top w:val="none" w:sz="0" w:space="0" w:color="auto"/>
        <w:left w:val="none" w:sz="0" w:space="0" w:color="auto"/>
        <w:bottom w:val="none" w:sz="0" w:space="0" w:color="auto"/>
        <w:right w:val="none" w:sz="0" w:space="0" w:color="auto"/>
      </w:divBdr>
    </w:div>
    <w:div w:id="1925608437">
      <w:bodyDiv w:val="1"/>
      <w:marLeft w:val="0"/>
      <w:marRight w:val="0"/>
      <w:marTop w:val="0"/>
      <w:marBottom w:val="0"/>
      <w:divBdr>
        <w:top w:val="none" w:sz="0" w:space="0" w:color="auto"/>
        <w:left w:val="none" w:sz="0" w:space="0" w:color="auto"/>
        <w:bottom w:val="none" w:sz="0" w:space="0" w:color="auto"/>
        <w:right w:val="none" w:sz="0" w:space="0" w:color="auto"/>
      </w:divBdr>
    </w:div>
    <w:div w:id="1930238868">
      <w:bodyDiv w:val="1"/>
      <w:marLeft w:val="0"/>
      <w:marRight w:val="0"/>
      <w:marTop w:val="0"/>
      <w:marBottom w:val="0"/>
      <w:divBdr>
        <w:top w:val="none" w:sz="0" w:space="0" w:color="auto"/>
        <w:left w:val="none" w:sz="0" w:space="0" w:color="auto"/>
        <w:bottom w:val="none" w:sz="0" w:space="0" w:color="auto"/>
        <w:right w:val="none" w:sz="0" w:space="0" w:color="auto"/>
      </w:divBdr>
    </w:div>
    <w:div w:id="1943567604">
      <w:bodyDiv w:val="1"/>
      <w:marLeft w:val="0"/>
      <w:marRight w:val="0"/>
      <w:marTop w:val="0"/>
      <w:marBottom w:val="0"/>
      <w:divBdr>
        <w:top w:val="none" w:sz="0" w:space="0" w:color="auto"/>
        <w:left w:val="none" w:sz="0" w:space="0" w:color="auto"/>
        <w:bottom w:val="none" w:sz="0" w:space="0" w:color="auto"/>
        <w:right w:val="none" w:sz="0" w:space="0" w:color="auto"/>
      </w:divBdr>
    </w:div>
    <w:div w:id="2036885141">
      <w:bodyDiv w:val="1"/>
      <w:marLeft w:val="0"/>
      <w:marRight w:val="0"/>
      <w:marTop w:val="0"/>
      <w:marBottom w:val="0"/>
      <w:divBdr>
        <w:top w:val="none" w:sz="0" w:space="0" w:color="auto"/>
        <w:left w:val="none" w:sz="0" w:space="0" w:color="auto"/>
        <w:bottom w:val="none" w:sz="0" w:space="0" w:color="auto"/>
        <w:right w:val="none" w:sz="0" w:space="0" w:color="auto"/>
      </w:divBdr>
    </w:div>
    <w:div w:id="2039506094">
      <w:bodyDiv w:val="1"/>
      <w:marLeft w:val="0"/>
      <w:marRight w:val="0"/>
      <w:marTop w:val="0"/>
      <w:marBottom w:val="0"/>
      <w:divBdr>
        <w:top w:val="none" w:sz="0" w:space="0" w:color="auto"/>
        <w:left w:val="none" w:sz="0" w:space="0" w:color="auto"/>
        <w:bottom w:val="none" w:sz="0" w:space="0" w:color="auto"/>
        <w:right w:val="none" w:sz="0" w:space="0" w:color="auto"/>
      </w:divBdr>
    </w:div>
    <w:div w:id="2046057458">
      <w:bodyDiv w:val="1"/>
      <w:marLeft w:val="0"/>
      <w:marRight w:val="0"/>
      <w:marTop w:val="0"/>
      <w:marBottom w:val="0"/>
      <w:divBdr>
        <w:top w:val="none" w:sz="0" w:space="0" w:color="auto"/>
        <w:left w:val="none" w:sz="0" w:space="0" w:color="auto"/>
        <w:bottom w:val="none" w:sz="0" w:space="0" w:color="auto"/>
        <w:right w:val="none" w:sz="0" w:space="0" w:color="auto"/>
      </w:divBdr>
    </w:div>
    <w:div w:id="2054041036">
      <w:bodyDiv w:val="1"/>
      <w:marLeft w:val="0"/>
      <w:marRight w:val="0"/>
      <w:marTop w:val="0"/>
      <w:marBottom w:val="0"/>
      <w:divBdr>
        <w:top w:val="none" w:sz="0" w:space="0" w:color="auto"/>
        <w:left w:val="none" w:sz="0" w:space="0" w:color="auto"/>
        <w:bottom w:val="none" w:sz="0" w:space="0" w:color="auto"/>
        <w:right w:val="none" w:sz="0" w:space="0" w:color="auto"/>
      </w:divBdr>
    </w:div>
    <w:div w:id="2072074808">
      <w:bodyDiv w:val="1"/>
      <w:marLeft w:val="0"/>
      <w:marRight w:val="0"/>
      <w:marTop w:val="0"/>
      <w:marBottom w:val="0"/>
      <w:divBdr>
        <w:top w:val="none" w:sz="0" w:space="0" w:color="auto"/>
        <w:left w:val="none" w:sz="0" w:space="0" w:color="auto"/>
        <w:bottom w:val="none" w:sz="0" w:space="0" w:color="auto"/>
        <w:right w:val="none" w:sz="0" w:space="0" w:color="auto"/>
      </w:divBdr>
    </w:div>
    <w:div w:id="2091003216">
      <w:bodyDiv w:val="1"/>
      <w:marLeft w:val="0"/>
      <w:marRight w:val="0"/>
      <w:marTop w:val="0"/>
      <w:marBottom w:val="0"/>
      <w:divBdr>
        <w:top w:val="none" w:sz="0" w:space="0" w:color="auto"/>
        <w:left w:val="none" w:sz="0" w:space="0" w:color="auto"/>
        <w:bottom w:val="none" w:sz="0" w:space="0" w:color="auto"/>
        <w:right w:val="none" w:sz="0" w:space="0" w:color="auto"/>
      </w:divBdr>
    </w:div>
    <w:div w:id="21366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469</Words>
  <Characters>2723</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CATRE,</vt:lpstr>
      <vt:lpstr>CATRE,</vt:lpstr>
    </vt:vector>
  </TitlesOfParts>
  <Company>eSoftDev</Company>
  <LinksUpToDate>false</LinksUpToDate>
  <CharactersWithSpaces>3186</CharactersWithSpaces>
  <SharedDoc>false</SharedDoc>
  <HLinks>
    <vt:vector size="6" baseType="variant">
      <vt:variant>
        <vt:i4>5373969</vt:i4>
      </vt:variant>
      <vt:variant>
        <vt:i4>0</vt:i4>
      </vt:variant>
      <vt:variant>
        <vt:i4>0</vt:i4>
      </vt:variant>
      <vt:variant>
        <vt:i4>5</vt:i4>
      </vt:variant>
      <vt:variant>
        <vt:lpwstr>https://cjvrancea.ro/cariere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subject/>
  <dc:creator>electronic Software Development</dc:creator>
  <cp:keywords/>
  <cp:lastModifiedBy>Gîrleanu Mihaela</cp:lastModifiedBy>
  <cp:revision>121</cp:revision>
  <cp:lastPrinted>2025-07-16T08:01:00Z</cp:lastPrinted>
  <dcterms:created xsi:type="dcterms:W3CDTF">2025-10-24T06:09:00Z</dcterms:created>
  <dcterms:modified xsi:type="dcterms:W3CDTF">2026-02-06T12:00:00Z</dcterms:modified>
</cp:coreProperties>
</file>