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208DA" w14:textId="77777777" w:rsidR="004A4249" w:rsidRDefault="004A4249" w:rsidP="004A4249">
      <w:r>
        <w:t>COMUNICAT DE PRESĂ</w:t>
      </w:r>
    </w:p>
    <w:p w14:paraId="592A4F36" w14:textId="77777777" w:rsidR="004A4249" w:rsidRDefault="004A4249" w:rsidP="004A4249"/>
    <w:p w14:paraId="472DB76A" w14:textId="77777777" w:rsidR="004A4249" w:rsidRDefault="004A4249" w:rsidP="004A4249">
      <w:r>
        <w:t>OMD-ul județean „Vin în Vrancea” a fost constituit</w:t>
      </w:r>
    </w:p>
    <w:p w14:paraId="3FE22D75" w14:textId="77777777" w:rsidR="004A4249" w:rsidRDefault="004A4249" w:rsidP="004A4249"/>
    <w:p w14:paraId="62F6B413" w14:textId="77777777" w:rsidR="004A4249" w:rsidRDefault="004A4249" w:rsidP="004A4249">
      <w:r>
        <w:t>Astăzi, președintele Consiliului Județean Vrancea, Nicușor Halici, a prezidat ședința de constituire a Organizației de Management al Destinației (OMD) „Vin în Vrancea”, un pas important în promovarea județului ca destinație turistică, culturală și viticolă.</w:t>
      </w:r>
    </w:p>
    <w:p w14:paraId="2D671D30" w14:textId="77777777" w:rsidR="004A4249" w:rsidRDefault="004A4249" w:rsidP="004A4249"/>
    <w:p w14:paraId="67D77D92" w14:textId="77777777" w:rsidR="004A4249" w:rsidRDefault="004A4249" w:rsidP="004A4249">
      <w:r>
        <w:t xml:space="preserve">La eveniment au participat primarii sau reprezentanții mai multor localități și ai mediului privat din județ: </w:t>
      </w:r>
    </w:p>
    <w:p w14:paraId="50F940A6" w14:textId="77777777" w:rsidR="004A4249" w:rsidRDefault="004A4249" w:rsidP="004A4249">
      <w:r>
        <w:t>•</w:t>
      </w:r>
      <w:r>
        <w:tab/>
        <w:t>Tatiana Apostu (viceprimar) - Municipiului Adjud</w:t>
      </w:r>
    </w:p>
    <w:p w14:paraId="05320EC1" w14:textId="77777777" w:rsidR="004A4249" w:rsidRDefault="004A4249" w:rsidP="004A4249">
      <w:r>
        <w:t>•</w:t>
      </w:r>
      <w:r>
        <w:tab/>
        <w:t>Adrian Toderașc – Orașul Mărășești</w:t>
      </w:r>
    </w:p>
    <w:p w14:paraId="6C6CAB8C" w14:textId="77777777" w:rsidR="004A4249" w:rsidRDefault="004A4249" w:rsidP="004A4249">
      <w:r>
        <w:t>•</w:t>
      </w:r>
      <w:r>
        <w:tab/>
        <w:t>Răzvan-Mihăiță Pantazică – Comuna Negrilești</w:t>
      </w:r>
    </w:p>
    <w:p w14:paraId="1FFE04DC" w14:textId="77777777" w:rsidR="004A4249" w:rsidRDefault="004A4249" w:rsidP="004A4249">
      <w:r>
        <w:t>•</w:t>
      </w:r>
      <w:r>
        <w:tab/>
        <w:t>Adrian Viorel Banaurs – Comuna Dumitrești</w:t>
      </w:r>
    </w:p>
    <w:p w14:paraId="6F0D2E15" w14:textId="77777777" w:rsidR="004A4249" w:rsidRDefault="004A4249" w:rsidP="004A4249">
      <w:r>
        <w:t>•</w:t>
      </w:r>
      <w:r>
        <w:tab/>
        <w:t>Vlad Petruș – Comuna Poiana Cristei</w:t>
      </w:r>
    </w:p>
    <w:p w14:paraId="67ADC460" w14:textId="77777777" w:rsidR="004A4249" w:rsidRDefault="004A4249" w:rsidP="004A4249">
      <w:r>
        <w:t>•</w:t>
      </w:r>
      <w:r>
        <w:tab/>
        <w:t>Grigore Mihăeș – Comuna Năruja</w:t>
      </w:r>
    </w:p>
    <w:p w14:paraId="105394AF" w14:textId="77777777" w:rsidR="004A4249" w:rsidRDefault="004A4249" w:rsidP="004A4249">
      <w:r>
        <w:t>•</w:t>
      </w:r>
      <w:r>
        <w:tab/>
        <w:t>Ion Cocioabă – Comuna Paltin</w:t>
      </w:r>
    </w:p>
    <w:p w14:paraId="717BB013" w14:textId="77777777" w:rsidR="004A4249" w:rsidRDefault="004A4249" w:rsidP="004A4249">
      <w:r>
        <w:t>•</w:t>
      </w:r>
      <w:r>
        <w:tab/>
        <w:t>Cătălin-George Valisăreanu – Comuna Reghiu</w:t>
      </w:r>
    </w:p>
    <w:p w14:paraId="311EB314" w14:textId="77777777" w:rsidR="004A4249" w:rsidRDefault="004A4249" w:rsidP="004A4249">
      <w:r>
        <w:t>•</w:t>
      </w:r>
      <w:r>
        <w:tab/>
        <w:t>Ionel Croitoru – Comuna Cotești</w:t>
      </w:r>
    </w:p>
    <w:p w14:paraId="01C8C895" w14:textId="77777777" w:rsidR="004A4249" w:rsidRDefault="004A4249" w:rsidP="004A4249">
      <w:r>
        <w:t>•</w:t>
      </w:r>
      <w:r>
        <w:tab/>
        <w:t>Radu Eugen – SC Marfishing SRL (Zaga Zaga)</w:t>
      </w:r>
    </w:p>
    <w:p w14:paraId="0EC3A618" w14:textId="77777777" w:rsidR="004A4249" w:rsidRDefault="004A4249" w:rsidP="004A4249"/>
    <w:p w14:paraId="02C78F69" w14:textId="77777777" w:rsidR="004A4249" w:rsidRDefault="004A4249" w:rsidP="004A4249">
      <w:r>
        <w:t>OMD „Vin în Vrancea” va funcționa ca persoană juridică de drept privat, de utilitate publică, având ca scop promovarea și dezvoltarea turismului în județul Vrancea. Prin această structură se urmărește crearea unui cadru durabil de cooperare între autorități, mediul privat și comunități locale, în vederea valorificării patrimoniului natural, cultural și viticol al județului.</w:t>
      </w:r>
    </w:p>
    <w:p w14:paraId="3CD56B76" w14:textId="77777777" w:rsidR="004A4249" w:rsidRDefault="004A4249" w:rsidP="004A4249"/>
    <w:p w14:paraId="6288702C" w14:textId="77777777" w:rsidR="004A4249" w:rsidRDefault="004A4249" w:rsidP="004A4249">
      <w:r>
        <w:t>Pe ordinea de zi a ședinței de astăzi au fost: stabilirea sediului, patrimoniului și bugetului organizației, desemnarea Consiliului Director și a persoanelor împuternicite pentru demersurile legale de înregistrare. Președintele OMD "Vin în Vrancea" a fost ales domnul Nicușor Halici, președintele Consiliului Județean Vrancea iar vicepreședinte primarul orașului Mărășești, Adrian Toderașc.</w:t>
      </w:r>
    </w:p>
    <w:p w14:paraId="274444D1" w14:textId="77777777" w:rsidR="004A4249" w:rsidRDefault="004A4249" w:rsidP="004A4249"/>
    <w:p w14:paraId="0110D0EF" w14:textId="77777777" w:rsidR="004A4249" w:rsidRDefault="004A4249" w:rsidP="004A4249">
      <w:r>
        <w:t>”Suntem printre primii din țară care înființează o astfel de organizație, prin care dorim să promovăm și să facem cunoscut județul nostru ca destinație turistică durabilă, valorificând ce are mai bun și autentic: vinul și podgoriile, natura spectaculoasă, istoria, tradițiile și ospitalitatea locală. Am pus bazele unui parteneriat deschis și solid între autorități locale și mediul privat, menit să atragă fonduri, turiști și inițiative care dezvoltă județul. Vrancea are un potențial uriaș, care merită să  fie scos la lumină și valorificat!”, a declarat Nicușor Halici, președintele Consiliului Județean Vrancea.</w:t>
      </w:r>
    </w:p>
    <w:p w14:paraId="7D2C0D7A" w14:textId="77777777" w:rsidR="004A4249" w:rsidRDefault="004A4249" w:rsidP="004A4249"/>
    <w:p w14:paraId="1E0E0B6B" w14:textId="77777777" w:rsidR="004A4249" w:rsidRDefault="004A4249" w:rsidP="004A4249">
      <w:r>
        <w:t>După avizarea de către Ministerul de resort, OMD „Vin în Vrancea” își propune elaborarea unei strategii județene de dezvoltare turistică, promovarea unui brand local, atragerea de fonduri și crearea unei rețele de parteneriate pentru creșterea atractivității și competitivității turistice a județului Vrancea.</w:t>
      </w:r>
    </w:p>
    <w:p w14:paraId="1BD8BDE6" w14:textId="77777777" w:rsidR="004A4249" w:rsidRDefault="004A4249" w:rsidP="004A4249"/>
    <w:p w14:paraId="64F9D29B" w14:textId="77777777" w:rsidR="004A4249" w:rsidRDefault="004A4249" w:rsidP="004A4249">
      <w:r>
        <w:lastRenderedPageBreak/>
        <w:t>"Unul din angajamentele asumate în fața vrâncenilor în campania electorală a fost promovarea județului și dezvoltarea turismului. Acesta e doar începutul unui drum lung, pe care vă invit să-l construim împreună!", a mai transmis președintele Nicușor Halici.</w:t>
      </w:r>
    </w:p>
    <w:p w14:paraId="5F116B09" w14:textId="77777777" w:rsidR="004A4249" w:rsidRDefault="004A4249" w:rsidP="004A4249"/>
    <w:p w14:paraId="588E9C55" w14:textId="77777777" w:rsidR="004A4249" w:rsidRDefault="004A4249" w:rsidP="004A4249">
      <w:r>
        <w:t>COMUNICAT DE PRESĂ</w:t>
      </w:r>
    </w:p>
    <w:p w14:paraId="721047F6" w14:textId="77777777" w:rsidR="004A4249" w:rsidRDefault="004A4249" w:rsidP="004A4249"/>
    <w:p w14:paraId="75A59576" w14:textId="77777777" w:rsidR="004A4249" w:rsidRDefault="004A4249" w:rsidP="004A4249">
      <w:r>
        <w:t>OMD-ul județean „Vin în Vrancea” a fost constituit</w:t>
      </w:r>
    </w:p>
    <w:p w14:paraId="6C63BBB0" w14:textId="77777777" w:rsidR="004A4249" w:rsidRDefault="004A4249" w:rsidP="004A4249"/>
    <w:p w14:paraId="49243776" w14:textId="77777777" w:rsidR="004A4249" w:rsidRDefault="004A4249" w:rsidP="004A4249">
      <w:r>
        <w:t>Astăzi, președintele Consiliului Județean Vrancea, Nicușor Halici, a prezidat ședința de constituire a Organizației de Management al Destinației (OMD) „Vin în Vrancea”, un pas important în promovarea județului ca destinație turistică, culturală și viticolă.</w:t>
      </w:r>
    </w:p>
    <w:p w14:paraId="0D7092B2" w14:textId="77777777" w:rsidR="004A4249" w:rsidRDefault="004A4249" w:rsidP="004A4249"/>
    <w:p w14:paraId="32B86E90" w14:textId="77777777" w:rsidR="004A4249" w:rsidRDefault="004A4249" w:rsidP="004A4249">
      <w:r>
        <w:t xml:space="preserve">La eveniment au participat primarii sau reprezentanții mai multor localități și ai mediului privat din județ: </w:t>
      </w:r>
    </w:p>
    <w:p w14:paraId="6876511E" w14:textId="77777777" w:rsidR="004A4249" w:rsidRDefault="004A4249" w:rsidP="004A4249">
      <w:r>
        <w:t>•</w:t>
      </w:r>
      <w:r>
        <w:tab/>
        <w:t>Tatiana Apostu (viceprimar) - Municipiului Adjud</w:t>
      </w:r>
    </w:p>
    <w:p w14:paraId="1E12DEB1" w14:textId="77777777" w:rsidR="004A4249" w:rsidRDefault="004A4249" w:rsidP="004A4249">
      <w:r>
        <w:t>•</w:t>
      </w:r>
      <w:r>
        <w:tab/>
        <w:t>Adrian Toderașc – Orașul Mărășești</w:t>
      </w:r>
    </w:p>
    <w:p w14:paraId="54F5EA44" w14:textId="77777777" w:rsidR="004A4249" w:rsidRDefault="004A4249" w:rsidP="004A4249">
      <w:r>
        <w:t>•</w:t>
      </w:r>
      <w:r>
        <w:tab/>
        <w:t>Răzvan-Mihăiță Pantazică – Comuna Negrilești</w:t>
      </w:r>
    </w:p>
    <w:p w14:paraId="792914DB" w14:textId="77777777" w:rsidR="004A4249" w:rsidRDefault="004A4249" w:rsidP="004A4249">
      <w:r>
        <w:t>•</w:t>
      </w:r>
      <w:r>
        <w:tab/>
        <w:t>Adrian Viorel Banaurs – Comuna Dumitrești</w:t>
      </w:r>
    </w:p>
    <w:p w14:paraId="381213D0" w14:textId="77777777" w:rsidR="004A4249" w:rsidRDefault="004A4249" w:rsidP="004A4249">
      <w:r>
        <w:t>•</w:t>
      </w:r>
      <w:r>
        <w:tab/>
        <w:t>Vlad Petruș – Comuna Poiana Cristei</w:t>
      </w:r>
    </w:p>
    <w:p w14:paraId="288EEEF3" w14:textId="77777777" w:rsidR="004A4249" w:rsidRDefault="004A4249" w:rsidP="004A4249">
      <w:r>
        <w:t>•</w:t>
      </w:r>
      <w:r>
        <w:tab/>
        <w:t>Grigore Mihăeș – Comuna Năruja</w:t>
      </w:r>
    </w:p>
    <w:p w14:paraId="0E71B8B2" w14:textId="77777777" w:rsidR="004A4249" w:rsidRDefault="004A4249" w:rsidP="004A4249">
      <w:r>
        <w:t>•</w:t>
      </w:r>
      <w:r>
        <w:tab/>
        <w:t>Ion Cocioabă – Comuna Paltin</w:t>
      </w:r>
    </w:p>
    <w:p w14:paraId="3BC74507" w14:textId="77777777" w:rsidR="004A4249" w:rsidRDefault="004A4249" w:rsidP="004A4249">
      <w:r>
        <w:t>•</w:t>
      </w:r>
      <w:r>
        <w:tab/>
        <w:t>Cătălin-George Valisăreanu – Comuna Reghiu</w:t>
      </w:r>
    </w:p>
    <w:p w14:paraId="66AFF881" w14:textId="77777777" w:rsidR="004A4249" w:rsidRDefault="004A4249" w:rsidP="004A4249">
      <w:r>
        <w:t>•</w:t>
      </w:r>
      <w:r>
        <w:tab/>
        <w:t>Ionel Croitoru – Comuna Cotești</w:t>
      </w:r>
    </w:p>
    <w:p w14:paraId="07DD5A56" w14:textId="77777777" w:rsidR="004A4249" w:rsidRDefault="004A4249" w:rsidP="004A4249">
      <w:r>
        <w:t>•</w:t>
      </w:r>
      <w:r>
        <w:tab/>
        <w:t>Radu Eugen – SC Marfishing SRL (Zaga Zaga)</w:t>
      </w:r>
    </w:p>
    <w:p w14:paraId="51DF572E" w14:textId="77777777" w:rsidR="004A4249" w:rsidRDefault="004A4249" w:rsidP="004A4249"/>
    <w:p w14:paraId="0020538F" w14:textId="77777777" w:rsidR="004A4249" w:rsidRDefault="004A4249" w:rsidP="004A4249">
      <w:r>
        <w:t>OMD „Vin în Vrancea” va funcționa ca persoană juridică de drept privat, de utilitate publică, având ca scop promovarea și dezvoltarea turismului în județul Vrancea. Prin această structură se urmărește crearea unui cadru durabil de cooperare între autorități, mediul privat și comunități locale, în vederea valorificării patrimoniului natural, cultural și viticol al județului.</w:t>
      </w:r>
    </w:p>
    <w:p w14:paraId="7332523D" w14:textId="77777777" w:rsidR="004A4249" w:rsidRDefault="004A4249" w:rsidP="004A4249"/>
    <w:p w14:paraId="6C89DE54" w14:textId="77777777" w:rsidR="004A4249" w:rsidRDefault="004A4249" w:rsidP="004A4249">
      <w:r>
        <w:t>Pe ordinea de zi a ședinței de astăzi au fost: stabilirea sediului, patrimoniului și bugetului organizației, desemnarea Consiliului Director și a persoanelor împuternicite pentru demersurile legale de înregistrare. Președintele OMD "Vin în Vrancea" a fost ales domnul Nicușor Halici, președintele Consiliului Județean Vrancea iar vicepreședinte primarul orașului Mărășești, Adrian Toderașc.</w:t>
      </w:r>
    </w:p>
    <w:p w14:paraId="00232199" w14:textId="77777777" w:rsidR="004A4249" w:rsidRDefault="004A4249" w:rsidP="004A4249"/>
    <w:p w14:paraId="5ECC9F68" w14:textId="77777777" w:rsidR="004A4249" w:rsidRDefault="004A4249" w:rsidP="004A4249">
      <w:r>
        <w:t>”Suntem printre primii din țară care înființează o astfel de organizație, prin care dorim să promovăm și să facem cunoscut județul nostru ca destinație turistică durabilă, valorificând ce are mai bun și autentic: vinul și podgoriile, natura spectaculoasă, istoria, tradițiile și ospitalitatea locală. Am pus bazele unui parteneriat deschis și solid între autorități locale și mediul privat, menit să atragă fonduri, turiști și inițiative care dezvoltă județul. Vrancea are un potențial uriaș, care merită să  fie scos la lumină și valorificat!”, a declarat Nicușor Halici, președintele Consiliului Județean Vrancea.</w:t>
      </w:r>
    </w:p>
    <w:p w14:paraId="6B0C34CB" w14:textId="77777777" w:rsidR="004A4249" w:rsidRDefault="004A4249" w:rsidP="004A4249"/>
    <w:p w14:paraId="4E523A12" w14:textId="77777777" w:rsidR="004A4249" w:rsidRDefault="004A4249" w:rsidP="004A4249">
      <w:r>
        <w:t xml:space="preserve">După avizarea de către Ministerul de resort, OMD „Vin în Vrancea” își propune elaborarea unei strategii județene de dezvoltare turistică, promovarea unui brand local, atragerea de </w:t>
      </w:r>
      <w:r>
        <w:lastRenderedPageBreak/>
        <w:t>fonduri și crearea unei rețele de parteneriate pentru creșterea atractivității și competitivității turistice a județului Vrancea.</w:t>
      </w:r>
    </w:p>
    <w:p w14:paraId="438A94CA" w14:textId="77777777" w:rsidR="004A4249" w:rsidRDefault="004A4249" w:rsidP="004A4249"/>
    <w:p w14:paraId="367AD177" w14:textId="77777777" w:rsidR="004A4249" w:rsidRDefault="004A4249" w:rsidP="004A4249">
      <w:r>
        <w:t>"Unul din angajamentele asumate în fața vrâncenilor în campania electorală a fost promovarea județului și dezvoltarea turismului. Acesta e doar începutul unui drum lung, pe care vă invit să-l construim împreună!", a mai transmis președintele Nicușor Halici.</w:t>
      </w:r>
    </w:p>
    <w:p w14:paraId="20C29208" w14:textId="77777777" w:rsidR="004A4249" w:rsidRDefault="004A4249" w:rsidP="004A4249"/>
    <w:p w14:paraId="6AFCA467" w14:textId="6369018A" w:rsidR="004A4249" w:rsidRDefault="004A4249" w:rsidP="004A4249">
      <w:r>
        <w:t>Biroul de Presă al Consiliului Județean Vrancea</w:t>
      </w:r>
    </w:p>
    <w:sectPr w:rsidR="004A4249" w:rsidSect="00DB032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49"/>
    <w:rsid w:val="004A4249"/>
    <w:rsid w:val="00DB0322"/>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0B5E7F60"/>
  <w15:chartTrackingRefBased/>
  <w15:docId w15:val="{5089E881-4E9D-1F4C-8089-DF95F266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844</Words>
  <Characters>4814</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2025-06-20T19:39:00Z</dcterms:created>
  <dcterms:modified xsi:type="dcterms:W3CDTF">2025-06-20T19:44:00Z</dcterms:modified>
</cp:coreProperties>
</file>