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CCB7" w14:textId="535545B1" w:rsidR="004B1D9E" w:rsidRDefault="00000000" w:rsidP="009F13E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noProof/>
        </w:rPr>
        <w:pict w14:anchorId="4DE7D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70.05pt;margin-top:-28.7pt;width:587.75pt;height:120pt;z-index:-251658752;mso-position-horizontal-relative:text;mso-position-vertical-relative:text;mso-width-relative:page;mso-height-relative:page">
            <v:imagedata r:id="rId8" o:title="antet"/>
          </v:shape>
        </w:pict>
      </w:r>
    </w:p>
    <w:p w14:paraId="7B33EEF5" w14:textId="77777777" w:rsidR="00577786" w:rsidRPr="00577786" w:rsidRDefault="00577786" w:rsidP="00577786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3230C7C" w14:textId="77777777" w:rsidR="00577786" w:rsidRPr="00577786" w:rsidRDefault="00577786" w:rsidP="00577786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958160E" w14:textId="77777777" w:rsidR="0029011F" w:rsidRDefault="0029011F" w:rsidP="00577786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395CC452" w14:textId="77777777" w:rsidR="0029011F" w:rsidRDefault="0029011F" w:rsidP="00577786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58BED2EF" w14:textId="77777777" w:rsidR="000F196D" w:rsidRDefault="000F196D" w:rsidP="00577786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70F89A6B" w14:textId="77777777" w:rsidR="000F196D" w:rsidRDefault="000F196D" w:rsidP="00577786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2F08702B" w14:textId="104F193C" w:rsidR="0029011F" w:rsidRPr="00CA70D1" w:rsidRDefault="00CA70D1" w:rsidP="00CA70D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fr-FR"/>
        </w:rPr>
      </w:pPr>
      <w:r w:rsidRPr="00CA70D1">
        <w:rPr>
          <w:rFonts w:ascii="Calibri" w:eastAsia="Calibri" w:hAnsi="Calibri" w:cs="Times New Roman"/>
          <w:b/>
          <w:bCs/>
          <w:lang w:val="fr-FR"/>
        </w:rPr>
        <w:t>COMUNICAT DE PRES</w:t>
      </w:r>
      <w:r w:rsidR="001D64CC">
        <w:rPr>
          <w:rFonts w:ascii="Calibri" w:eastAsia="Calibri" w:hAnsi="Calibri" w:cs="Times New Roman"/>
          <w:b/>
          <w:bCs/>
          <w:lang w:val="fr-FR"/>
        </w:rPr>
        <w:t>Ă</w:t>
      </w:r>
    </w:p>
    <w:p w14:paraId="32D6A2CC" w14:textId="77777777" w:rsidR="00CA70D1" w:rsidRDefault="00CA70D1" w:rsidP="00CA70D1">
      <w:pPr>
        <w:spacing w:after="0" w:line="240" w:lineRule="auto"/>
        <w:jc w:val="center"/>
        <w:rPr>
          <w:rFonts w:ascii="Calibri" w:eastAsia="Calibri" w:hAnsi="Calibri" w:cs="Times New Roman"/>
          <w:lang w:val="fr-FR"/>
        </w:rPr>
      </w:pPr>
    </w:p>
    <w:p w14:paraId="35991757" w14:textId="77777777" w:rsidR="000F196D" w:rsidRPr="000F196D" w:rsidRDefault="000F196D" w:rsidP="00CA70D1">
      <w:pPr>
        <w:spacing w:after="0" w:line="240" w:lineRule="auto"/>
        <w:jc w:val="center"/>
        <w:rPr>
          <w:rFonts w:ascii="Calibri" w:eastAsia="Calibri" w:hAnsi="Calibri" w:cs="Times New Roman"/>
          <w:lang w:val="ro-RO"/>
        </w:rPr>
      </w:pPr>
    </w:p>
    <w:p w14:paraId="678431AF" w14:textId="77777777" w:rsidR="000F196D" w:rsidRDefault="000F196D" w:rsidP="00CA70D1">
      <w:pPr>
        <w:spacing w:after="0" w:line="240" w:lineRule="auto"/>
        <w:jc w:val="center"/>
        <w:rPr>
          <w:rFonts w:ascii="Calibri" w:eastAsia="Calibri" w:hAnsi="Calibri" w:cs="Times New Roman"/>
          <w:lang w:val="fr-FR"/>
        </w:rPr>
      </w:pPr>
    </w:p>
    <w:p w14:paraId="781429EA" w14:textId="56531164" w:rsidR="00311976" w:rsidRDefault="000365AE" w:rsidP="001D64CC">
      <w:pPr>
        <w:spacing w:after="0" w:line="240" w:lineRule="auto"/>
        <w:ind w:firstLine="720"/>
        <w:jc w:val="both"/>
        <w:rPr>
          <w:rFonts w:ascii="Calibri" w:eastAsia="Calibri" w:hAnsi="Calibri" w:cs="Times New Roman"/>
          <w:b/>
          <w:bCs/>
          <w:sz w:val="20"/>
          <w:szCs w:val="20"/>
          <w:lang w:val="ro-RO"/>
        </w:rPr>
      </w:pPr>
      <w:r>
        <w:rPr>
          <w:rFonts w:ascii="Calibri" w:eastAsia="Calibri" w:hAnsi="Calibri" w:cs="Times New Roman"/>
          <w:sz w:val="20"/>
          <w:szCs w:val="20"/>
          <w:lang w:val="ro-RO"/>
        </w:rPr>
        <w:t>S</w:t>
      </w:r>
      <w:r w:rsidR="000F196D">
        <w:rPr>
          <w:rFonts w:ascii="Calibri" w:eastAsia="Calibri" w:hAnsi="Calibri" w:cs="Times New Roman"/>
          <w:sz w:val="20"/>
          <w:szCs w:val="20"/>
          <w:lang w:val="ro-RO"/>
        </w:rPr>
        <w:t>ă</w:t>
      </w:r>
      <w:r>
        <w:rPr>
          <w:rFonts w:ascii="Calibri" w:eastAsia="Calibri" w:hAnsi="Calibri" w:cs="Times New Roman"/>
          <w:sz w:val="20"/>
          <w:szCs w:val="20"/>
          <w:lang w:val="ro-RO"/>
        </w:rPr>
        <w:t>pt</w:t>
      </w:r>
      <w:r w:rsidR="000F196D">
        <w:rPr>
          <w:rFonts w:ascii="Calibri" w:eastAsia="Calibri" w:hAnsi="Calibri" w:cs="Times New Roman"/>
          <w:sz w:val="20"/>
          <w:szCs w:val="20"/>
          <w:lang w:val="ro-RO"/>
        </w:rPr>
        <w:t>ă</w:t>
      </w:r>
      <w:r>
        <w:rPr>
          <w:rFonts w:ascii="Calibri" w:eastAsia="Calibri" w:hAnsi="Calibri" w:cs="Times New Roman"/>
          <w:sz w:val="20"/>
          <w:szCs w:val="20"/>
          <w:lang w:val="ro-RO"/>
        </w:rPr>
        <w:t>m</w:t>
      </w:r>
      <w:r w:rsidR="000F196D">
        <w:rPr>
          <w:rFonts w:ascii="Calibri" w:eastAsia="Calibri" w:hAnsi="Calibri" w:cs="Times New Roman"/>
          <w:sz w:val="20"/>
          <w:szCs w:val="20"/>
          <w:lang w:val="ro-RO"/>
        </w:rPr>
        <w:t>â</w:t>
      </w:r>
      <w:r>
        <w:rPr>
          <w:rFonts w:ascii="Calibri" w:eastAsia="Calibri" w:hAnsi="Calibri" w:cs="Times New Roman"/>
          <w:sz w:val="20"/>
          <w:szCs w:val="20"/>
          <w:lang w:val="ro-RO"/>
        </w:rPr>
        <w:t xml:space="preserve">na aceasta, </w:t>
      </w:r>
      <w:r w:rsidR="007A7F83">
        <w:rPr>
          <w:rFonts w:ascii="Calibri" w:eastAsia="Calibri" w:hAnsi="Calibri" w:cs="Times New Roman"/>
          <w:sz w:val="20"/>
          <w:szCs w:val="20"/>
          <w:lang w:val="ro-RO"/>
        </w:rPr>
        <w:t>î</w:t>
      </w:r>
      <w:r>
        <w:rPr>
          <w:rFonts w:ascii="Calibri" w:eastAsia="Calibri" w:hAnsi="Calibri" w:cs="Times New Roman"/>
          <w:sz w:val="20"/>
          <w:szCs w:val="20"/>
          <w:lang w:val="ro-RO"/>
        </w:rPr>
        <w:t>n data de 13 februarie 2025 a debutat proiectul</w:t>
      </w:r>
      <w:bookmarkStart w:id="0" w:name="_Hlk147569375"/>
      <w:r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  <w:bookmarkStart w:id="1" w:name="_Hlk190422990"/>
      <w:r w:rsidRPr="000365AE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>„</w:t>
      </w:r>
      <w:bookmarkEnd w:id="1"/>
      <w:r w:rsidRPr="000365AE">
        <w:rPr>
          <w:rFonts w:ascii="Calibri" w:eastAsia="Calibri" w:hAnsi="Calibri" w:cs="Times New Roman"/>
          <w:b/>
          <w:bCs/>
          <w:i/>
          <w:iCs/>
          <w:sz w:val="20"/>
          <w:szCs w:val="20"/>
          <w:lang w:val="ro-RO"/>
        </w:rPr>
        <w:t>Money  talks – o călătorie fascinantă</w:t>
      </w:r>
      <w:bookmarkEnd w:id="0"/>
      <w:r w:rsidR="000F196D" w:rsidRPr="000F196D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>”</w:t>
      </w:r>
      <w:r>
        <w:rPr>
          <w:rFonts w:ascii="Calibri" w:eastAsia="Calibri" w:hAnsi="Calibri" w:cs="Times New Roman"/>
          <w:b/>
          <w:bCs/>
          <w:sz w:val="20"/>
          <w:szCs w:val="20"/>
          <w:lang w:val="ro-RO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ro-RO"/>
        </w:rPr>
        <w:t>organizat de</w:t>
      </w:r>
      <w:r w:rsidR="00311976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  <w:r w:rsidR="00CA70D1" w:rsidRPr="00C6582F">
        <w:rPr>
          <w:rFonts w:ascii="Calibri" w:eastAsia="Calibri" w:hAnsi="Calibri" w:cs="Times New Roman"/>
          <w:sz w:val="20"/>
          <w:szCs w:val="20"/>
          <w:lang w:val="ro-RO"/>
        </w:rPr>
        <w:t>Centrul de Tineret Focșani</w:t>
      </w:r>
      <w:r w:rsidR="001E5660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  <w:r w:rsidR="00CA70D1" w:rsidRPr="00C6582F">
        <w:rPr>
          <w:rFonts w:ascii="Calibri" w:eastAsia="Calibri" w:hAnsi="Calibri" w:cs="Times New Roman"/>
          <w:sz w:val="20"/>
          <w:szCs w:val="20"/>
          <w:lang w:val="ro-RO"/>
        </w:rPr>
        <w:t>-</w:t>
      </w:r>
      <w:r w:rsidR="001E5660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  <w:r w:rsidR="00CA70D1" w:rsidRPr="00C6582F">
        <w:rPr>
          <w:rFonts w:ascii="Calibri" w:eastAsia="Calibri" w:hAnsi="Calibri" w:cs="Times New Roman"/>
          <w:sz w:val="20"/>
          <w:szCs w:val="20"/>
          <w:lang w:val="ro-RO"/>
        </w:rPr>
        <w:t xml:space="preserve">Direcția Județeană pentru Sport </w:t>
      </w:r>
      <w:r w:rsidR="00BC498B" w:rsidRPr="00C6582F">
        <w:rPr>
          <w:rFonts w:ascii="Calibri" w:eastAsia="Calibri" w:hAnsi="Calibri" w:cs="Times New Roman"/>
          <w:sz w:val="20"/>
          <w:szCs w:val="20"/>
          <w:lang w:val="ro-RO"/>
        </w:rPr>
        <w:t>ș</w:t>
      </w:r>
      <w:r w:rsidR="00CA70D1" w:rsidRPr="00C6582F">
        <w:rPr>
          <w:rFonts w:ascii="Calibri" w:eastAsia="Calibri" w:hAnsi="Calibri" w:cs="Times New Roman"/>
          <w:sz w:val="20"/>
          <w:szCs w:val="20"/>
          <w:lang w:val="ro-RO"/>
        </w:rPr>
        <w:t>i Tineret Vrancea</w:t>
      </w:r>
      <w:r w:rsidR="00311976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ro-RO"/>
        </w:rPr>
        <w:t xml:space="preserve">in parteneriat cu </w:t>
      </w:r>
      <w:bookmarkStart w:id="2" w:name="_Hlk150954187"/>
      <w:bookmarkStart w:id="3" w:name="_Hlk189222322"/>
      <w:r w:rsidRPr="000365AE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 xml:space="preserve">Asociatia </w:t>
      </w:r>
      <w:bookmarkEnd w:id="2"/>
      <w:r w:rsidRPr="000365AE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>Centrul de Dezvoltare Profesionala SMART</w:t>
      </w:r>
      <w:bookmarkEnd w:id="3"/>
      <w:r>
        <w:rPr>
          <w:rFonts w:ascii="Calibri" w:eastAsia="Calibri" w:hAnsi="Calibri" w:cs="Times New Roman"/>
          <w:b/>
          <w:bCs/>
          <w:sz w:val="20"/>
          <w:szCs w:val="20"/>
          <w:lang w:val="ro-RO"/>
        </w:rPr>
        <w:t xml:space="preserve">. </w:t>
      </w:r>
    </w:p>
    <w:p w14:paraId="7D90E07C" w14:textId="77B65267" w:rsidR="002464BF" w:rsidRPr="000365AE" w:rsidRDefault="001E5660" w:rsidP="001E5660">
      <w:pPr>
        <w:spacing w:after="0" w:line="240" w:lineRule="auto"/>
        <w:ind w:firstLine="720"/>
        <w:jc w:val="both"/>
        <w:rPr>
          <w:rFonts w:ascii="Calibri" w:eastAsia="Calibri" w:hAnsi="Calibri" w:cs="Times New Roman"/>
          <w:bCs/>
          <w:sz w:val="20"/>
          <w:szCs w:val="20"/>
          <w:lang w:val="ro-RO"/>
        </w:rPr>
      </w:pPr>
      <w:r>
        <w:rPr>
          <w:rFonts w:ascii="Calibri" w:eastAsia="Calibri" w:hAnsi="Calibri" w:cs="Times New Roman"/>
          <w:bCs/>
          <w:sz w:val="20"/>
          <w:szCs w:val="20"/>
          <w:lang w:val="ro-RO"/>
        </w:rPr>
        <w:t>Proiectului se va desfășura în perioada februarie - decembrie 2025 și așteptăm cât mai mulți tineri din județ să participe și să se implice</w:t>
      </w:r>
      <w:r w:rsidR="000365AE">
        <w:rPr>
          <w:rFonts w:ascii="Calibri" w:eastAsia="Calibri" w:hAnsi="Calibri" w:cs="Times New Roman"/>
          <w:bCs/>
          <w:sz w:val="20"/>
          <w:szCs w:val="20"/>
          <w:lang w:val="ro-RO"/>
        </w:rPr>
        <w:t xml:space="preserve"> </w:t>
      </w:r>
      <w:r w:rsidR="000365AE" w:rsidRPr="000365AE">
        <w:rPr>
          <w:rFonts w:ascii="Calibri" w:eastAsia="Calibri" w:hAnsi="Calibri" w:cs="Times New Roman"/>
          <w:bCs/>
          <w:sz w:val="20"/>
          <w:szCs w:val="20"/>
          <w:lang w:val="ro-RO"/>
        </w:rPr>
        <w:t>în activități interactive și exemple practice</w:t>
      </w:r>
      <w:r w:rsidR="00CD25F8">
        <w:rPr>
          <w:rFonts w:ascii="Calibri" w:eastAsia="Calibri" w:hAnsi="Calibri" w:cs="Times New Roman"/>
          <w:bCs/>
          <w:sz w:val="20"/>
          <w:szCs w:val="20"/>
          <w:lang w:val="ro-RO"/>
        </w:rPr>
        <w:t>,</w:t>
      </w:r>
      <w:r w:rsidR="000365AE" w:rsidRPr="000365AE">
        <w:rPr>
          <w:rFonts w:ascii="Calibri" w:eastAsia="Calibri" w:hAnsi="Calibri" w:cs="Times New Roman"/>
          <w:bCs/>
          <w:sz w:val="20"/>
          <w:szCs w:val="20"/>
          <w:lang w:val="ro-RO"/>
        </w:rPr>
        <w:t xml:space="preserve"> învăț</w:t>
      </w:r>
      <w:r w:rsidR="00CD25F8">
        <w:rPr>
          <w:rFonts w:ascii="Calibri" w:eastAsia="Calibri" w:hAnsi="Calibri" w:cs="Times New Roman"/>
          <w:bCs/>
          <w:sz w:val="20"/>
          <w:szCs w:val="20"/>
          <w:lang w:val="ro-RO"/>
        </w:rPr>
        <w:t>ând astfel</w:t>
      </w:r>
      <w:r w:rsidR="000365AE" w:rsidRPr="000365AE">
        <w:rPr>
          <w:rFonts w:ascii="Calibri" w:eastAsia="Calibri" w:hAnsi="Calibri" w:cs="Times New Roman"/>
          <w:bCs/>
          <w:sz w:val="20"/>
          <w:szCs w:val="20"/>
          <w:lang w:val="ro-RO"/>
        </w:rPr>
        <w:t xml:space="preserve"> concepte </w:t>
      </w:r>
      <w:r w:rsidR="00CD25F8" w:rsidRPr="000365AE">
        <w:rPr>
          <w:rFonts w:ascii="Calibri" w:eastAsia="Calibri" w:hAnsi="Calibri" w:cs="Times New Roman"/>
          <w:bCs/>
          <w:sz w:val="20"/>
          <w:szCs w:val="20"/>
          <w:lang w:val="ro-RO"/>
        </w:rPr>
        <w:t>financiare</w:t>
      </w:r>
      <w:r w:rsidR="00CD25F8" w:rsidRPr="000365AE">
        <w:rPr>
          <w:rFonts w:ascii="Calibri" w:eastAsia="Calibri" w:hAnsi="Calibri" w:cs="Times New Roman"/>
          <w:bCs/>
          <w:sz w:val="20"/>
          <w:szCs w:val="20"/>
          <w:lang w:val="ro-RO"/>
        </w:rPr>
        <w:t xml:space="preserve"> </w:t>
      </w:r>
      <w:r w:rsidR="000365AE" w:rsidRPr="000365AE">
        <w:rPr>
          <w:rFonts w:ascii="Calibri" w:eastAsia="Calibri" w:hAnsi="Calibri" w:cs="Times New Roman"/>
          <w:bCs/>
          <w:sz w:val="20"/>
          <w:szCs w:val="20"/>
          <w:lang w:val="ro-RO"/>
        </w:rPr>
        <w:t>de bază.</w:t>
      </w:r>
    </w:p>
    <w:p w14:paraId="3A0100B7" w14:textId="77777777" w:rsidR="002464BF" w:rsidRPr="002464BF" w:rsidRDefault="002464BF" w:rsidP="002464BF">
      <w:pPr>
        <w:spacing w:after="0" w:line="240" w:lineRule="auto"/>
        <w:ind w:firstLine="720"/>
        <w:jc w:val="both"/>
        <w:rPr>
          <w:rFonts w:ascii="Calibri" w:eastAsia="Calibri" w:hAnsi="Calibri" w:cs="Times New Roman"/>
          <w:bCs/>
          <w:sz w:val="20"/>
          <w:szCs w:val="20"/>
          <w:lang w:val="fr-FR"/>
        </w:rPr>
      </w:pPr>
      <w:r w:rsidRPr="002464BF">
        <w:rPr>
          <w:rFonts w:ascii="Calibri" w:eastAsia="Calibri" w:hAnsi="Calibri" w:cs="Times New Roman"/>
          <w:bCs/>
          <w:sz w:val="20"/>
          <w:szCs w:val="20"/>
          <w:lang w:val="fr-FR"/>
        </w:rPr>
        <w:t xml:space="preserve">Activitățile din cadrul </w:t>
      </w:r>
      <w:proofErr w:type="gramStart"/>
      <w:r w:rsidRPr="002464BF">
        <w:rPr>
          <w:rFonts w:ascii="Calibri" w:eastAsia="Calibri" w:hAnsi="Calibri" w:cs="Times New Roman"/>
          <w:bCs/>
          <w:sz w:val="20"/>
          <w:szCs w:val="20"/>
          <w:lang w:val="fr-FR"/>
        </w:rPr>
        <w:t>proiectului  vizeaz</w:t>
      </w:r>
      <w:r w:rsidRPr="002464BF">
        <w:rPr>
          <w:rFonts w:ascii="Calibri" w:eastAsia="Calibri" w:hAnsi="Calibri" w:cs="Times New Roman"/>
          <w:bCs/>
          <w:sz w:val="20"/>
          <w:szCs w:val="20"/>
          <w:lang w:val="ro-RO"/>
        </w:rPr>
        <w:t>ă</w:t>
      </w:r>
      <w:proofErr w:type="gramEnd"/>
      <w:r w:rsidRPr="002464BF">
        <w:rPr>
          <w:rFonts w:ascii="Calibri" w:eastAsia="Calibri" w:hAnsi="Calibri" w:cs="Times New Roman"/>
          <w:bCs/>
          <w:sz w:val="20"/>
          <w:szCs w:val="20"/>
          <w:lang w:val="fr-FR"/>
        </w:rPr>
        <w:t>:</w:t>
      </w:r>
    </w:p>
    <w:p w14:paraId="53853622" w14:textId="77777777" w:rsidR="002464BF" w:rsidRPr="002464BF" w:rsidRDefault="002464BF" w:rsidP="002464BF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val="fr-FR"/>
        </w:rPr>
      </w:pPr>
      <w:r w:rsidRPr="002464BF">
        <w:rPr>
          <w:rFonts w:ascii="Calibri" w:eastAsia="Calibri" w:hAnsi="Calibri" w:cs="Times New Roman"/>
          <w:bCs/>
          <w:sz w:val="20"/>
          <w:szCs w:val="20"/>
        </w:rPr>
        <w:t>educația financiară a tinerilor, prezentarea si ghidarea acestora pentru a-și stabili obiective financiare, a-și dezvolte abilități de planificare financiară, să înțeleagă conceptele de bază ale economisirii și investițiilor</w:t>
      </w:r>
    </w:p>
    <w:p w14:paraId="387AA565" w14:textId="77777777" w:rsidR="002464BF" w:rsidRPr="002464BF" w:rsidRDefault="002464BF" w:rsidP="002464BF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val="fr-FR"/>
        </w:rPr>
      </w:pPr>
      <w:r w:rsidRPr="002464BF">
        <w:rPr>
          <w:rFonts w:ascii="Calibri" w:eastAsia="Calibri" w:hAnsi="Calibri" w:cs="Times New Roman"/>
          <w:bCs/>
          <w:sz w:val="20"/>
          <w:szCs w:val="20"/>
        </w:rPr>
        <w:t xml:space="preserve">dezvoltarea abilităților necesare pentru a gestiona banii și resursele financiare într-un mod responsabil și eficient si </w:t>
      </w:r>
      <w:proofErr w:type="gramStart"/>
      <w:r w:rsidRPr="002464BF">
        <w:rPr>
          <w:rFonts w:ascii="Calibri" w:eastAsia="Calibri" w:hAnsi="Calibri" w:cs="Times New Roman"/>
          <w:bCs/>
          <w:sz w:val="20"/>
          <w:szCs w:val="20"/>
        </w:rPr>
        <w:t>corect;</w:t>
      </w:r>
      <w:proofErr w:type="gramEnd"/>
    </w:p>
    <w:p w14:paraId="4B2ADFA1" w14:textId="77777777" w:rsidR="000365AE" w:rsidRDefault="000365AE" w:rsidP="001D64CC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0"/>
          <w:szCs w:val="20"/>
          <w:lang w:val="ro-RO"/>
        </w:rPr>
      </w:pPr>
    </w:p>
    <w:p w14:paraId="2A626CDA" w14:textId="3E50D0A6" w:rsidR="009C16DF" w:rsidRPr="009C16DF" w:rsidRDefault="000F196D" w:rsidP="009C16DF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0"/>
          <w:szCs w:val="20"/>
          <w:lang w:val="ro-RO"/>
        </w:rPr>
      </w:pPr>
      <w:r>
        <w:rPr>
          <w:rFonts w:ascii="Calibri" w:eastAsia="Calibri" w:hAnsi="Calibri" w:cs="Times New Roman"/>
          <w:sz w:val="20"/>
          <w:szCs w:val="20"/>
          <w:lang w:val="fr-FR"/>
        </w:rPr>
        <w:t xml:space="preserve">La prima activitate a proiectului au participat </w:t>
      </w:r>
      <w:r w:rsidR="00CD25F8">
        <w:rPr>
          <w:rFonts w:ascii="Calibri" w:eastAsia="Calibri" w:hAnsi="Calibri" w:cs="Times New Roman"/>
          <w:sz w:val="20"/>
          <w:szCs w:val="20"/>
          <w:lang w:val="fr-FR"/>
        </w:rPr>
        <w:t xml:space="preserve">elevi </w:t>
      </w:r>
      <w:r>
        <w:rPr>
          <w:rFonts w:ascii="Calibri" w:eastAsia="Calibri" w:hAnsi="Calibri" w:cs="Times New Roman"/>
          <w:sz w:val="20"/>
          <w:szCs w:val="20"/>
          <w:lang w:val="fr-FR"/>
        </w:rPr>
        <w:t xml:space="preserve">de la Colegiul National Pedagogic </w:t>
      </w:r>
      <w:r w:rsidRPr="000F196D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>„</w:t>
      </w:r>
      <w:r>
        <w:rPr>
          <w:rFonts w:ascii="Calibri" w:eastAsia="Calibri" w:hAnsi="Calibri" w:cs="Times New Roman"/>
          <w:sz w:val="20"/>
          <w:szCs w:val="20"/>
          <w:lang w:val="fr-FR"/>
        </w:rPr>
        <w:t>Spiru Haret</w:t>
      </w:r>
      <w:r w:rsidRPr="000F196D">
        <w:rPr>
          <w:rFonts w:ascii="Calibri" w:eastAsia="Calibri" w:hAnsi="Calibri" w:cs="Times New Roman"/>
          <w:sz w:val="20"/>
          <w:szCs w:val="20"/>
          <w:lang w:val="ro-RO"/>
        </w:rPr>
        <w:t>”</w:t>
      </w:r>
      <w:r w:rsidR="00CD25F8">
        <w:rPr>
          <w:rFonts w:ascii="Calibri" w:eastAsia="Calibri" w:hAnsi="Calibri" w:cs="Times New Roman"/>
          <w:sz w:val="20"/>
          <w:szCs w:val="20"/>
          <w:lang w:val="ro-RO"/>
        </w:rPr>
        <w:t xml:space="preserve"> Focșani</w:t>
      </w:r>
      <w:r w:rsidRPr="000F196D">
        <w:rPr>
          <w:rFonts w:ascii="Calibri" w:eastAsia="Calibri" w:hAnsi="Calibri" w:cs="Times New Roman"/>
          <w:sz w:val="20"/>
          <w:szCs w:val="20"/>
          <w:lang w:val="ro-RO"/>
        </w:rPr>
        <w:t xml:space="preserve">, </w:t>
      </w:r>
      <w:r w:rsidR="00CD25F8">
        <w:rPr>
          <w:rFonts w:ascii="Calibri" w:eastAsia="Calibri" w:hAnsi="Calibri" w:cs="Times New Roman"/>
          <w:sz w:val="20"/>
          <w:szCs w:val="20"/>
          <w:lang w:val="ro-RO"/>
        </w:rPr>
        <w:t>î</w:t>
      </w:r>
      <w:r w:rsidRPr="000F196D">
        <w:rPr>
          <w:rFonts w:ascii="Calibri" w:eastAsia="Calibri" w:hAnsi="Calibri" w:cs="Times New Roman"/>
          <w:sz w:val="20"/>
          <w:szCs w:val="20"/>
          <w:lang w:val="ro-RO"/>
        </w:rPr>
        <w:t>n mijlocul tinerilor afl</w:t>
      </w:r>
      <w:r w:rsidR="00CD25F8">
        <w:rPr>
          <w:rFonts w:ascii="Calibri" w:eastAsia="Calibri" w:hAnsi="Calibri" w:cs="Times New Roman"/>
          <w:sz w:val="20"/>
          <w:szCs w:val="20"/>
          <w:lang w:val="ro-RO"/>
        </w:rPr>
        <w:t>â</w:t>
      </w:r>
      <w:r w:rsidRPr="000F196D">
        <w:rPr>
          <w:rFonts w:ascii="Calibri" w:eastAsia="Calibri" w:hAnsi="Calibri" w:cs="Times New Roman"/>
          <w:sz w:val="20"/>
          <w:szCs w:val="20"/>
          <w:lang w:val="ro-RO"/>
        </w:rPr>
        <w:t xml:space="preserve">ndu-se un specialist </w:t>
      </w:r>
      <w:r w:rsidR="00CD25F8">
        <w:rPr>
          <w:rFonts w:ascii="Calibri" w:eastAsia="Calibri" w:hAnsi="Calibri" w:cs="Times New Roman"/>
          <w:sz w:val="20"/>
          <w:szCs w:val="20"/>
          <w:lang w:val="ro-RO"/>
        </w:rPr>
        <w:t>î</w:t>
      </w:r>
      <w:r w:rsidRPr="000F196D">
        <w:rPr>
          <w:rFonts w:ascii="Calibri" w:eastAsia="Calibri" w:hAnsi="Calibri" w:cs="Times New Roman"/>
          <w:sz w:val="20"/>
          <w:szCs w:val="20"/>
          <w:lang w:val="ro-RO"/>
        </w:rPr>
        <w:t>n domeniul financiar</w:t>
      </w:r>
      <w:r w:rsidRPr="00CD25F8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 xml:space="preserve">, </w:t>
      </w:r>
      <w:r w:rsidRPr="00CD25F8">
        <w:rPr>
          <w:rFonts w:ascii="Calibri" w:eastAsia="Calibri" w:hAnsi="Calibri" w:cs="Times New Roman"/>
          <w:sz w:val="20"/>
          <w:szCs w:val="20"/>
          <w:lang w:val="ro-RO"/>
        </w:rPr>
        <w:t>doamna</w:t>
      </w:r>
      <w:r w:rsidRPr="00CD25F8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 xml:space="preserve"> Mirela LUPU</w:t>
      </w:r>
      <w:r>
        <w:rPr>
          <w:rFonts w:ascii="Calibri" w:eastAsia="Calibri" w:hAnsi="Calibri" w:cs="Times New Roman"/>
          <w:sz w:val="20"/>
          <w:szCs w:val="20"/>
          <w:lang w:val="ro-RO"/>
        </w:rPr>
        <w:t xml:space="preserve"> – Expert </w:t>
      </w:r>
      <w:proofErr w:type="gramStart"/>
      <w:r>
        <w:rPr>
          <w:rFonts w:ascii="Calibri" w:eastAsia="Calibri" w:hAnsi="Calibri" w:cs="Times New Roman"/>
          <w:sz w:val="20"/>
          <w:szCs w:val="20"/>
          <w:lang w:val="ro-RO"/>
        </w:rPr>
        <w:t>contabil,  Consultant</w:t>
      </w:r>
      <w:proofErr w:type="gramEnd"/>
      <w:r>
        <w:rPr>
          <w:rFonts w:ascii="Calibri" w:eastAsia="Calibri" w:hAnsi="Calibri" w:cs="Times New Roman"/>
          <w:sz w:val="20"/>
          <w:szCs w:val="20"/>
          <w:lang w:val="ro-RO"/>
        </w:rPr>
        <w:t xml:space="preserve"> fiscal </w:t>
      </w:r>
      <w:r w:rsidR="00CD25F8">
        <w:rPr>
          <w:rFonts w:ascii="Calibri" w:eastAsia="Calibri" w:hAnsi="Calibri" w:cs="Times New Roman"/>
          <w:sz w:val="20"/>
          <w:szCs w:val="20"/>
          <w:lang w:val="ro-RO"/>
        </w:rPr>
        <w:t>ș</w:t>
      </w:r>
      <w:r>
        <w:rPr>
          <w:rFonts w:ascii="Calibri" w:eastAsia="Calibri" w:hAnsi="Calibri" w:cs="Times New Roman"/>
          <w:sz w:val="20"/>
          <w:szCs w:val="20"/>
          <w:lang w:val="ro-RO"/>
        </w:rPr>
        <w:t xml:space="preserve">i reprezentant al </w:t>
      </w:r>
      <w:r w:rsidRPr="000F196D">
        <w:rPr>
          <w:rFonts w:ascii="Calibri" w:eastAsia="Calibri" w:hAnsi="Calibri" w:cs="Times New Roman"/>
          <w:sz w:val="20"/>
          <w:szCs w:val="20"/>
          <w:lang w:val="ro-RO"/>
        </w:rPr>
        <w:t>Asociati</w:t>
      </w:r>
      <w:r>
        <w:rPr>
          <w:rFonts w:ascii="Calibri" w:eastAsia="Calibri" w:hAnsi="Calibri" w:cs="Times New Roman"/>
          <w:sz w:val="20"/>
          <w:szCs w:val="20"/>
          <w:lang w:val="ro-RO"/>
        </w:rPr>
        <w:t>ei</w:t>
      </w:r>
      <w:r w:rsidRPr="000F196D">
        <w:rPr>
          <w:rFonts w:ascii="Calibri" w:eastAsia="Calibri" w:hAnsi="Calibri" w:cs="Times New Roman"/>
          <w:sz w:val="20"/>
          <w:szCs w:val="20"/>
          <w:lang w:val="ro-RO"/>
        </w:rPr>
        <w:t xml:space="preserve"> Centrul de Dezvoltare Profesionala SMART</w:t>
      </w:r>
      <w:r>
        <w:rPr>
          <w:rFonts w:ascii="Calibri" w:eastAsia="Calibri" w:hAnsi="Calibri" w:cs="Times New Roman"/>
          <w:sz w:val="20"/>
          <w:szCs w:val="20"/>
          <w:lang w:val="ro-RO"/>
        </w:rPr>
        <w:t>.</w:t>
      </w:r>
      <w:r w:rsidR="009C16DF" w:rsidRPr="009C16DF">
        <w:t xml:space="preserve"> 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 xml:space="preserve">Adolescentii au aflat cum 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ș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>i unde au ap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ă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 xml:space="preserve">rut primii bani 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î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>n lume, circula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ț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>ia monetar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ă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î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>n Rom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â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>nia, cum pot economisi, cum să identifice cheltuielile esențiale, notiuni despre infla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ț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 xml:space="preserve">ie 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>ș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>i cum ne putem proteja</w:t>
      </w:r>
      <w:r w:rsidR="009C16DF">
        <w:rPr>
          <w:rFonts w:ascii="Calibri" w:eastAsia="Calibri" w:hAnsi="Calibri" w:cs="Times New Roman"/>
          <w:sz w:val="20"/>
          <w:szCs w:val="20"/>
          <w:lang w:val="ro-RO"/>
        </w:rPr>
        <w:t xml:space="preserve"> veniturile</w:t>
      </w:r>
      <w:r w:rsidR="009C16DF" w:rsidRPr="009C16DF">
        <w:rPr>
          <w:rFonts w:ascii="Calibri" w:eastAsia="Calibri" w:hAnsi="Calibri" w:cs="Times New Roman"/>
          <w:sz w:val="20"/>
          <w:szCs w:val="20"/>
          <w:lang w:val="ro-RO"/>
        </w:rPr>
        <w:t>.</w:t>
      </w:r>
    </w:p>
    <w:p w14:paraId="0A42EA26" w14:textId="1CF6A577" w:rsidR="001E5660" w:rsidRDefault="009C16DF" w:rsidP="009C16DF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0"/>
          <w:szCs w:val="20"/>
          <w:lang w:val="ro-RO"/>
        </w:rPr>
      </w:pPr>
      <w:r w:rsidRPr="009C16DF">
        <w:rPr>
          <w:rFonts w:ascii="Calibri" w:eastAsia="Calibri" w:hAnsi="Calibri" w:cs="Times New Roman"/>
          <w:sz w:val="20"/>
          <w:szCs w:val="20"/>
          <w:lang w:val="ro-RO"/>
        </w:rPr>
        <w:t>Evenimentul face parte dintr-o serie de inițiative menite să sprijine tinerii în dobândirea unor cunoștințe financiare esențiale, contribuind astfel la formarea unei generații mai informate și mai pregătite pentru viitor.</w:t>
      </w:r>
    </w:p>
    <w:p w14:paraId="6CFFADEA" w14:textId="3D61536F" w:rsidR="001E5660" w:rsidRPr="001E5660" w:rsidRDefault="001E5660" w:rsidP="001E5660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0"/>
          <w:szCs w:val="20"/>
          <w:lang w:val="en"/>
        </w:rPr>
      </w:pPr>
      <w:r>
        <w:rPr>
          <w:rFonts w:ascii="Calibri" w:eastAsia="Calibri" w:hAnsi="Calibri" w:cs="Times New Roman"/>
          <w:sz w:val="20"/>
          <w:szCs w:val="20"/>
          <w:lang w:val="en"/>
        </w:rPr>
        <w:t>M</w:t>
      </w:r>
      <w:r w:rsidRPr="001E5660">
        <w:rPr>
          <w:rFonts w:ascii="Calibri" w:eastAsia="Calibri" w:hAnsi="Calibri" w:cs="Times New Roman"/>
          <w:sz w:val="20"/>
          <w:szCs w:val="20"/>
          <w:lang w:val="en"/>
        </w:rPr>
        <w:t>ulțum</w:t>
      </w:r>
      <w:r>
        <w:rPr>
          <w:rFonts w:ascii="Calibri" w:eastAsia="Calibri" w:hAnsi="Calibri" w:cs="Times New Roman"/>
          <w:sz w:val="20"/>
          <w:szCs w:val="20"/>
          <w:lang w:val="en"/>
        </w:rPr>
        <w:t>im</w:t>
      </w:r>
      <w:r w:rsidRPr="001E5660">
        <w:rPr>
          <w:rFonts w:ascii="Calibri" w:eastAsia="Calibri" w:hAnsi="Calibri" w:cs="Times New Roman"/>
          <w:sz w:val="20"/>
          <w:szCs w:val="20"/>
          <w:lang w:val="en"/>
        </w:rPr>
        <w:t xml:space="preserve"> </w:t>
      </w:r>
      <w:r w:rsidR="00CD25F8">
        <w:rPr>
          <w:rFonts w:ascii="Calibri" w:eastAsia="Calibri" w:hAnsi="Calibri" w:cs="Times New Roman"/>
          <w:sz w:val="20"/>
          <w:szCs w:val="20"/>
          <w:lang w:val="en"/>
        </w:rPr>
        <w:t xml:space="preserve">primilor </w:t>
      </w:r>
      <w:r w:rsidRPr="001E5660">
        <w:rPr>
          <w:rFonts w:ascii="Calibri" w:eastAsia="Calibri" w:hAnsi="Calibri" w:cs="Times New Roman"/>
          <w:sz w:val="20"/>
          <w:szCs w:val="20"/>
          <w:lang w:val="en"/>
        </w:rPr>
        <w:t>participan</w:t>
      </w:r>
      <w:r w:rsidR="00CD25F8">
        <w:rPr>
          <w:rFonts w:ascii="Calibri" w:eastAsia="Calibri" w:hAnsi="Calibri" w:cs="Times New Roman"/>
          <w:sz w:val="20"/>
          <w:szCs w:val="20"/>
          <w:lang w:val="en"/>
        </w:rPr>
        <w:t>ț</w:t>
      </w:r>
      <w:r w:rsidRPr="001E5660">
        <w:rPr>
          <w:rFonts w:ascii="Calibri" w:eastAsia="Calibri" w:hAnsi="Calibri" w:cs="Times New Roman"/>
          <w:sz w:val="20"/>
          <w:szCs w:val="20"/>
          <w:lang w:val="en"/>
        </w:rPr>
        <w:t xml:space="preserve">i la </w:t>
      </w:r>
      <w:r>
        <w:rPr>
          <w:rFonts w:ascii="Calibri" w:eastAsia="Calibri" w:hAnsi="Calibri" w:cs="Times New Roman"/>
          <w:sz w:val="20"/>
          <w:szCs w:val="20"/>
          <w:lang w:val="en"/>
        </w:rPr>
        <w:t xml:space="preserve">proiectul </w:t>
      </w:r>
      <w:r w:rsidRPr="000365AE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>„</w:t>
      </w:r>
      <w:r w:rsidRPr="000365AE">
        <w:rPr>
          <w:rFonts w:ascii="Calibri" w:eastAsia="Calibri" w:hAnsi="Calibri" w:cs="Times New Roman"/>
          <w:b/>
          <w:bCs/>
          <w:i/>
          <w:iCs/>
          <w:sz w:val="20"/>
          <w:szCs w:val="20"/>
          <w:lang w:val="ro-RO"/>
        </w:rPr>
        <w:t>Money talks – o călătorie fascinantă</w:t>
      </w:r>
      <w:r w:rsidRPr="000F196D">
        <w:rPr>
          <w:rFonts w:ascii="Calibri" w:eastAsia="Calibri" w:hAnsi="Calibri" w:cs="Times New Roman"/>
          <w:b/>
          <w:bCs/>
          <w:sz w:val="20"/>
          <w:szCs w:val="20"/>
          <w:lang w:val="ro-RO"/>
        </w:rPr>
        <w:t>”</w:t>
      </w:r>
      <w:r>
        <w:rPr>
          <w:rFonts w:ascii="Calibri" w:eastAsia="Calibri" w:hAnsi="Calibri" w:cs="Times New Roman"/>
          <w:sz w:val="20"/>
          <w:szCs w:val="20"/>
          <w:lang w:val="ro-RO"/>
        </w:rPr>
        <w:t>, coordonatorilor acestora</w:t>
      </w:r>
      <w:r w:rsidRPr="001E5660">
        <w:rPr>
          <w:rFonts w:ascii="Calibri" w:eastAsia="Calibri" w:hAnsi="Calibri" w:cs="Times New Roman"/>
          <w:sz w:val="20"/>
          <w:szCs w:val="20"/>
          <w:lang w:val="ro-RO"/>
        </w:rPr>
        <w:t>,</w:t>
      </w:r>
      <w:r w:rsidRPr="001E5660">
        <w:rPr>
          <w:rFonts w:ascii="Calibri" w:eastAsia="Calibri" w:hAnsi="Calibri" w:cs="Times New Roman"/>
          <w:sz w:val="20"/>
          <w:szCs w:val="20"/>
          <w:lang w:val="en"/>
        </w:rPr>
        <w:t xml:space="preserve"> precum și </w:t>
      </w:r>
      <w:proofErr w:type="gramStart"/>
      <w:r>
        <w:rPr>
          <w:rFonts w:ascii="Calibri" w:eastAsia="Calibri" w:hAnsi="Calibri" w:cs="Times New Roman"/>
          <w:sz w:val="20"/>
          <w:szCs w:val="20"/>
          <w:lang w:val="en"/>
        </w:rPr>
        <w:t>colaboratorului  din</w:t>
      </w:r>
      <w:proofErr w:type="gramEnd"/>
      <w:r>
        <w:rPr>
          <w:rFonts w:ascii="Calibri" w:eastAsia="Calibri" w:hAnsi="Calibri" w:cs="Times New Roman"/>
          <w:sz w:val="20"/>
          <w:szCs w:val="20"/>
          <w:lang w:val="en"/>
        </w:rPr>
        <w:t xml:space="preserve"> proiect, </w:t>
      </w:r>
      <w:r w:rsidRPr="001E5660">
        <w:rPr>
          <w:rFonts w:ascii="Calibri" w:eastAsia="Calibri" w:hAnsi="Calibri" w:cs="Times New Roman"/>
          <w:sz w:val="20"/>
          <w:szCs w:val="20"/>
          <w:lang w:val="ro-RO"/>
        </w:rPr>
        <w:t>Asociatia Centrul de Dezvoltare Profesionala SMART</w:t>
      </w:r>
      <w:r w:rsidRPr="001E5660">
        <w:rPr>
          <w:rFonts w:ascii="Calibri" w:eastAsia="Calibri" w:hAnsi="Calibri" w:cs="Times New Roman"/>
          <w:sz w:val="20"/>
          <w:szCs w:val="20"/>
          <w:lang w:val="en"/>
        </w:rPr>
        <w:t>!</w:t>
      </w:r>
    </w:p>
    <w:p w14:paraId="27BFCC77" w14:textId="77777777" w:rsidR="001E5660" w:rsidRPr="001E5660" w:rsidRDefault="001E5660" w:rsidP="001E5660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0"/>
          <w:szCs w:val="20"/>
          <w:lang w:val="en"/>
        </w:rPr>
      </w:pPr>
    </w:p>
    <w:p w14:paraId="050C1EE8" w14:textId="0413BEC9" w:rsidR="000F196D" w:rsidRPr="000F196D" w:rsidRDefault="000F196D" w:rsidP="000F196D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0"/>
          <w:szCs w:val="20"/>
          <w:lang w:val="fr-FR"/>
        </w:rPr>
      </w:pPr>
    </w:p>
    <w:p w14:paraId="783813D7" w14:textId="6BC05A82" w:rsidR="0029011F" w:rsidRPr="00C6582F" w:rsidRDefault="0029011F" w:rsidP="001D64C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fr-FR"/>
        </w:rPr>
      </w:pPr>
    </w:p>
    <w:p w14:paraId="2B7D58A1" w14:textId="77777777" w:rsidR="001D64CC" w:rsidRPr="00C6582F" w:rsidRDefault="001D64CC" w:rsidP="001D64CC">
      <w:pPr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lang w:val="en" w:eastAsia="ro-RO"/>
        </w:rPr>
      </w:pPr>
    </w:p>
    <w:p w14:paraId="4BE6B39C" w14:textId="77777777" w:rsidR="001D64CC" w:rsidRDefault="001D64CC" w:rsidP="001D64CC">
      <w:pPr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lang w:val="en" w:eastAsia="ro-RO"/>
        </w:rPr>
      </w:pPr>
    </w:p>
    <w:p w14:paraId="3E040630" w14:textId="02BDF182" w:rsidR="001D64CC" w:rsidRPr="002C3933" w:rsidRDefault="001D64CC" w:rsidP="001D64CC">
      <w:pPr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lang w:val="en" w:eastAsia="ro-RO"/>
        </w:rPr>
      </w:pPr>
      <w:r w:rsidRPr="002C3933">
        <w:rPr>
          <w:rFonts w:ascii="Calibri" w:eastAsia="Arial" w:hAnsi="Calibri" w:cs="Calibri"/>
          <w:b/>
          <w:bCs/>
          <w:sz w:val="20"/>
          <w:szCs w:val="20"/>
          <w:lang w:val="en" w:eastAsia="ro-RO"/>
        </w:rPr>
        <w:t>Director executiv,</w:t>
      </w:r>
      <w:r w:rsidRPr="002C3933">
        <w:rPr>
          <w:rFonts w:ascii="Calibri" w:eastAsia="Arial" w:hAnsi="Calibri" w:cs="Calibri"/>
          <w:b/>
          <w:bCs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b/>
          <w:bCs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b/>
          <w:bCs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b/>
          <w:bCs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b/>
          <w:bCs/>
          <w:sz w:val="20"/>
          <w:szCs w:val="20"/>
          <w:lang w:val="en" w:eastAsia="ro-RO"/>
        </w:rPr>
        <w:tab/>
        <w:t>Responsabil Centrul de Tineret Focşani,</w:t>
      </w:r>
      <w:r w:rsidRPr="002C3933">
        <w:rPr>
          <w:rFonts w:ascii="Calibri" w:eastAsia="Arial" w:hAnsi="Calibri" w:cs="Calibri"/>
          <w:b/>
          <w:bCs/>
          <w:sz w:val="20"/>
          <w:szCs w:val="20"/>
          <w:lang w:val="en" w:eastAsia="ro-RO"/>
        </w:rPr>
        <w:tab/>
      </w:r>
    </w:p>
    <w:p w14:paraId="3B6E3229" w14:textId="50293C03" w:rsidR="001D64CC" w:rsidRPr="002C3933" w:rsidRDefault="001D64CC" w:rsidP="001D64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ro-RO" w:eastAsia="ro-RO"/>
        </w:rPr>
      </w:pPr>
      <w:r w:rsidRPr="002C3933">
        <w:rPr>
          <w:rFonts w:ascii="Calibri" w:eastAsia="Arial" w:hAnsi="Calibri" w:cs="Calibri"/>
          <w:sz w:val="20"/>
          <w:szCs w:val="20"/>
          <w:lang w:val="en" w:eastAsia="ro-RO"/>
        </w:rPr>
        <w:t>Daniel GONGU</w:t>
      </w:r>
      <w:r w:rsidRPr="002C3933">
        <w:rPr>
          <w:rFonts w:ascii="Calibri" w:eastAsia="Arial" w:hAnsi="Calibri" w:cs="Calibri"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sz w:val="20"/>
          <w:szCs w:val="20"/>
          <w:lang w:val="en" w:eastAsia="ro-RO"/>
        </w:rPr>
        <w:tab/>
      </w:r>
      <w:r>
        <w:rPr>
          <w:rFonts w:ascii="Calibri" w:eastAsia="Arial" w:hAnsi="Calibri" w:cs="Calibri"/>
          <w:sz w:val="20"/>
          <w:szCs w:val="20"/>
          <w:lang w:val="en" w:eastAsia="ro-RO"/>
        </w:rPr>
        <w:tab/>
      </w:r>
      <w:r w:rsidRPr="002C3933">
        <w:rPr>
          <w:rFonts w:ascii="Calibri" w:eastAsia="Arial" w:hAnsi="Calibri" w:cs="Calibri"/>
          <w:sz w:val="20"/>
          <w:szCs w:val="20"/>
          <w:lang w:val="en" w:eastAsia="ro-RO"/>
        </w:rPr>
        <w:t>prof. Orania ZDRÎNCU</w:t>
      </w:r>
      <w:r w:rsidRPr="002C3933">
        <w:rPr>
          <w:rFonts w:ascii="Calibri" w:eastAsia="Times New Roman" w:hAnsi="Calibri" w:cs="Calibri"/>
          <w:b/>
          <w:bCs/>
          <w:color w:val="333333"/>
          <w:kern w:val="36"/>
          <w:sz w:val="20"/>
          <w:szCs w:val="20"/>
          <w:lang w:eastAsia="en-GB"/>
        </w:rPr>
        <w:tab/>
      </w:r>
      <w:r w:rsidRPr="002C3933">
        <w:rPr>
          <w:rFonts w:ascii="Calibri" w:eastAsia="Times New Roman" w:hAnsi="Calibri" w:cs="Calibri"/>
          <w:b/>
          <w:bCs/>
          <w:color w:val="333333"/>
          <w:kern w:val="36"/>
          <w:sz w:val="20"/>
          <w:szCs w:val="20"/>
          <w:lang w:eastAsia="en-GB"/>
        </w:rPr>
        <w:tab/>
      </w:r>
    </w:p>
    <w:p w14:paraId="0D8716C1" w14:textId="77777777" w:rsidR="001D64CC" w:rsidRPr="00577786" w:rsidRDefault="001D64CC" w:rsidP="001D64CC">
      <w:pPr>
        <w:spacing w:after="0" w:line="240" w:lineRule="auto"/>
        <w:rPr>
          <w:rFonts w:ascii="Calibri" w:eastAsia="Calibri" w:hAnsi="Calibri" w:cs="Times New Roman"/>
          <w:lang w:val="fr-FR"/>
        </w:rPr>
      </w:pPr>
    </w:p>
    <w:p w14:paraId="49773AEB" w14:textId="77777777" w:rsidR="009A3323" w:rsidRPr="00577786" w:rsidRDefault="009A3323" w:rsidP="009A3323">
      <w:pPr>
        <w:spacing w:after="0" w:line="240" w:lineRule="auto"/>
        <w:ind w:firstLine="720"/>
        <w:rPr>
          <w:rFonts w:ascii="Calibri" w:eastAsia="Calibri" w:hAnsi="Calibri" w:cs="Times New Roman"/>
          <w:lang w:val="fr-FR"/>
        </w:rPr>
      </w:pPr>
    </w:p>
    <w:sectPr w:rsidR="009A3323" w:rsidRPr="00577786" w:rsidSect="003E3541">
      <w:footerReference w:type="default" r:id="rId9"/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762F" w14:textId="77777777" w:rsidR="00F10B08" w:rsidRDefault="00F10B08" w:rsidP="00A86835">
      <w:pPr>
        <w:spacing w:after="0" w:line="240" w:lineRule="auto"/>
      </w:pPr>
      <w:r>
        <w:separator/>
      </w:r>
    </w:p>
  </w:endnote>
  <w:endnote w:type="continuationSeparator" w:id="0">
    <w:p w14:paraId="7DFB5EBF" w14:textId="77777777" w:rsidR="00F10B08" w:rsidRDefault="00F10B08" w:rsidP="00A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F7E8" w14:textId="77777777" w:rsidR="00AA42A9" w:rsidRPr="00AA42A9" w:rsidRDefault="00AA42A9" w:rsidP="00AA42A9">
    <w:pPr>
      <w:tabs>
        <w:tab w:val="left" w:pos="267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AA42A9">
      <w:rPr>
        <w:rFonts w:ascii="Times New Roman" w:eastAsia="Times New Roman" w:hAnsi="Times New Roman" w:cs="Times New Roman"/>
        <w:sz w:val="20"/>
        <w:szCs w:val="20"/>
      </w:rPr>
      <w:t>Focșani, B-dul Unirii nr. 12, Jud. Vrancea, Cod fiscal 4350599</w:t>
    </w:r>
  </w:p>
  <w:p w14:paraId="2E0250F4" w14:textId="77777777" w:rsidR="00AA42A9" w:rsidRPr="00AA42A9" w:rsidRDefault="00AA42A9" w:rsidP="00AA42A9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AA42A9">
      <w:rPr>
        <w:rFonts w:ascii="Times New Roman" w:eastAsia="Times New Roman" w:hAnsi="Times New Roman" w:cs="Times New Roman"/>
        <w:sz w:val="20"/>
        <w:szCs w:val="20"/>
      </w:rPr>
      <w:t xml:space="preserve">Cont Trezoreria Focșani RO41TREZ69120G330800XXXX </w:t>
    </w:r>
    <w:proofErr w:type="gramStart"/>
    <w:r w:rsidRPr="00AA42A9">
      <w:rPr>
        <w:rFonts w:ascii="Times New Roman" w:eastAsia="Times New Roman" w:hAnsi="Times New Roman" w:cs="Times New Roman"/>
        <w:sz w:val="20"/>
        <w:szCs w:val="20"/>
      </w:rPr>
      <w:t>Telefon :</w:t>
    </w:r>
    <w:proofErr w:type="gramEnd"/>
    <w:r w:rsidRPr="00AA42A9">
      <w:rPr>
        <w:rFonts w:ascii="Times New Roman" w:eastAsia="Times New Roman" w:hAnsi="Times New Roman" w:cs="Times New Roman"/>
        <w:sz w:val="20"/>
        <w:szCs w:val="20"/>
      </w:rPr>
      <w:t xml:space="preserve"> 0237212536 Fax : 0337/401250</w:t>
    </w:r>
  </w:p>
  <w:p w14:paraId="29E87A08" w14:textId="77777777" w:rsidR="00AA42A9" w:rsidRPr="00AA42A9" w:rsidRDefault="00AA42A9" w:rsidP="00AA42A9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AA42A9">
      <w:rPr>
        <w:rFonts w:ascii="Times New Roman" w:eastAsia="Times New Roman" w:hAnsi="Times New Roman" w:cs="Times New Roman"/>
        <w:sz w:val="20"/>
        <w:szCs w:val="20"/>
      </w:rPr>
      <w:t xml:space="preserve">E-mail: </w:t>
    </w:r>
    <w:r w:rsidRPr="00AA42A9">
      <w:rPr>
        <w:rFonts w:ascii="Times New Roman" w:eastAsia="Times New Roman" w:hAnsi="Times New Roman" w:cs="Times New Roman"/>
        <w:sz w:val="20"/>
        <w:szCs w:val="20"/>
        <w:lang w:val="it-IT"/>
      </w:rPr>
      <w:t>djs.vrancea@sport.gov.ro</w:t>
    </w:r>
  </w:p>
  <w:p w14:paraId="1617278C" w14:textId="77777777" w:rsidR="00A86835" w:rsidRDefault="00A8683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6308" w14:textId="77777777" w:rsidR="00F10B08" w:rsidRDefault="00F10B08" w:rsidP="00A86835">
      <w:pPr>
        <w:spacing w:after="0" w:line="240" w:lineRule="auto"/>
      </w:pPr>
      <w:r>
        <w:separator/>
      </w:r>
    </w:p>
  </w:footnote>
  <w:footnote w:type="continuationSeparator" w:id="0">
    <w:p w14:paraId="5BC6E989" w14:textId="77777777" w:rsidR="00F10B08" w:rsidRDefault="00F10B08" w:rsidP="00A8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B9C03B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7325239"/>
    <w:multiLevelType w:val="hybridMultilevel"/>
    <w:tmpl w:val="E7C89234"/>
    <w:lvl w:ilvl="0" w:tplc="1E865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623C6"/>
    <w:multiLevelType w:val="hybridMultilevel"/>
    <w:tmpl w:val="9FF4036C"/>
    <w:lvl w:ilvl="0" w:tplc="031C8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664C"/>
    <w:multiLevelType w:val="hybridMultilevel"/>
    <w:tmpl w:val="A592667A"/>
    <w:lvl w:ilvl="0" w:tplc="3724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1CA35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6AC2E78"/>
    <w:multiLevelType w:val="hybridMultilevel"/>
    <w:tmpl w:val="C6484954"/>
    <w:lvl w:ilvl="0" w:tplc="D304F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D0C"/>
    <w:multiLevelType w:val="hybridMultilevel"/>
    <w:tmpl w:val="3FA869AC"/>
    <w:lvl w:ilvl="0" w:tplc="DC400B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2861"/>
    <w:multiLevelType w:val="hybridMultilevel"/>
    <w:tmpl w:val="8F4A80B6"/>
    <w:lvl w:ilvl="0" w:tplc="80D875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F0184"/>
    <w:multiLevelType w:val="hybridMultilevel"/>
    <w:tmpl w:val="63423C5C"/>
    <w:lvl w:ilvl="0" w:tplc="950C92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013CE"/>
    <w:multiLevelType w:val="hybridMultilevel"/>
    <w:tmpl w:val="2F760C9A"/>
    <w:lvl w:ilvl="0" w:tplc="2CB0DDF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F81C8F"/>
    <w:multiLevelType w:val="hybridMultilevel"/>
    <w:tmpl w:val="62B8C0F4"/>
    <w:lvl w:ilvl="0" w:tplc="89D2C15C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010ACE"/>
    <w:multiLevelType w:val="hybridMultilevel"/>
    <w:tmpl w:val="6B340200"/>
    <w:lvl w:ilvl="0" w:tplc="74C62F92">
      <w:start w:val="65535"/>
      <w:numFmt w:val="bullet"/>
      <w:lvlText w:val="-"/>
      <w:legacy w:legacy="1" w:legacySpace="0" w:legacyIndent="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06F"/>
    <w:multiLevelType w:val="hybridMultilevel"/>
    <w:tmpl w:val="109CA2C0"/>
    <w:lvl w:ilvl="0" w:tplc="9F4CD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3377">
    <w:abstractNumId w:val="3"/>
  </w:num>
  <w:num w:numId="2" w16cid:durableId="1717579574">
    <w:abstractNumId w:val="1"/>
  </w:num>
  <w:num w:numId="3" w16cid:durableId="909778437">
    <w:abstractNumId w:val="5"/>
  </w:num>
  <w:num w:numId="4" w16cid:durableId="12149169">
    <w:abstractNumId w:val="6"/>
  </w:num>
  <w:num w:numId="5" w16cid:durableId="1256983068">
    <w:abstractNumId w:val="2"/>
  </w:num>
  <w:num w:numId="6" w16cid:durableId="1038697312">
    <w:abstractNumId w:val="11"/>
  </w:num>
  <w:num w:numId="7" w16cid:durableId="1073088685">
    <w:abstractNumId w:val="8"/>
  </w:num>
  <w:num w:numId="8" w16cid:durableId="1680740146">
    <w:abstractNumId w:val="10"/>
  </w:num>
  <w:num w:numId="9" w16cid:durableId="385884668">
    <w:abstractNumId w:val="0"/>
    <w:lvlOverride w:ilvl="0">
      <w:lvl w:ilvl="0">
        <w:numFmt w:val="decimal"/>
        <w:lvlText w:val="–"/>
        <w:legacy w:legacy="1" w:legacySpace="0" w:legacyIndent="0"/>
        <w:lvlJc w:val="left"/>
        <w:pPr>
          <w:ind w:left="0" w:firstLine="0"/>
        </w:pPr>
        <w:rPr>
          <w:rFonts w:ascii="Tahoma" w:hAnsi="Tahoma" w:cs="Tahoma" w:hint="default"/>
          <w:sz w:val="14"/>
        </w:rPr>
      </w:lvl>
    </w:lvlOverride>
  </w:num>
  <w:num w:numId="10" w16cid:durableId="1863663491">
    <w:abstractNumId w:val="9"/>
  </w:num>
  <w:num w:numId="11" w16cid:durableId="729227562">
    <w:abstractNumId w:val="7"/>
  </w:num>
  <w:num w:numId="12" w16cid:durableId="1864663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36"/>
    <w:rsid w:val="000267AA"/>
    <w:rsid w:val="00030617"/>
    <w:rsid w:val="00033BC7"/>
    <w:rsid w:val="000365AE"/>
    <w:rsid w:val="00037D1E"/>
    <w:rsid w:val="000444C2"/>
    <w:rsid w:val="00060F4B"/>
    <w:rsid w:val="00064C41"/>
    <w:rsid w:val="00085186"/>
    <w:rsid w:val="00090AC1"/>
    <w:rsid w:val="000B58F4"/>
    <w:rsid w:val="000B63DA"/>
    <w:rsid w:val="000B6EA5"/>
    <w:rsid w:val="000C7243"/>
    <w:rsid w:val="000D3D1E"/>
    <w:rsid w:val="000F196D"/>
    <w:rsid w:val="000F24CE"/>
    <w:rsid w:val="001070C6"/>
    <w:rsid w:val="001423D4"/>
    <w:rsid w:val="00152FF2"/>
    <w:rsid w:val="001546EE"/>
    <w:rsid w:val="001575AA"/>
    <w:rsid w:val="001877AE"/>
    <w:rsid w:val="00195EF9"/>
    <w:rsid w:val="001A0979"/>
    <w:rsid w:val="001C7FF4"/>
    <w:rsid w:val="001D64CC"/>
    <w:rsid w:val="001E5660"/>
    <w:rsid w:val="001F6777"/>
    <w:rsid w:val="002032B2"/>
    <w:rsid w:val="0021524A"/>
    <w:rsid w:val="002464BF"/>
    <w:rsid w:val="002522F5"/>
    <w:rsid w:val="002523D5"/>
    <w:rsid w:val="00260BC5"/>
    <w:rsid w:val="0029011F"/>
    <w:rsid w:val="00291520"/>
    <w:rsid w:val="0029199F"/>
    <w:rsid w:val="002A5F75"/>
    <w:rsid w:val="002B15A4"/>
    <w:rsid w:val="002B3C93"/>
    <w:rsid w:val="002E20A1"/>
    <w:rsid w:val="002E3A13"/>
    <w:rsid w:val="00306514"/>
    <w:rsid w:val="00311976"/>
    <w:rsid w:val="00312AB6"/>
    <w:rsid w:val="00342551"/>
    <w:rsid w:val="00346B15"/>
    <w:rsid w:val="0035083C"/>
    <w:rsid w:val="0035130A"/>
    <w:rsid w:val="00362AF7"/>
    <w:rsid w:val="0036311A"/>
    <w:rsid w:val="0038706B"/>
    <w:rsid w:val="00391EDB"/>
    <w:rsid w:val="003B4537"/>
    <w:rsid w:val="003B51BF"/>
    <w:rsid w:val="003C0C84"/>
    <w:rsid w:val="003D7754"/>
    <w:rsid w:val="003E14EE"/>
    <w:rsid w:val="003E2818"/>
    <w:rsid w:val="003E3541"/>
    <w:rsid w:val="003E61BC"/>
    <w:rsid w:val="00400D65"/>
    <w:rsid w:val="00417E42"/>
    <w:rsid w:val="00456695"/>
    <w:rsid w:val="00466303"/>
    <w:rsid w:val="004948B7"/>
    <w:rsid w:val="004B1D9E"/>
    <w:rsid w:val="004B36FC"/>
    <w:rsid w:val="004B7C2B"/>
    <w:rsid w:val="004D432A"/>
    <w:rsid w:val="00535ED4"/>
    <w:rsid w:val="00565047"/>
    <w:rsid w:val="00570C6D"/>
    <w:rsid w:val="00573213"/>
    <w:rsid w:val="00577786"/>
    <w:rsid w:val="005B4936"/>
    <w:rsid w:val="005E4B0E"/>
    <w:rsid w:val="005E6EDE"/>
    <w:rsid w:val="005F64EE"/>
    <w:rsid w:val="006064ED"/>
    <w:rsid w:val="00620A75"/>
    <w:rsid w:val="006235F3"/>
    <w:rsid w:val="006360D0"/>
    <w:rsid w:val="006474BD"/>
    <w:rsid w:val="00647874"/>
    <w:rsid w:val="00651EBF"/>
    <w:rsid w:val="00692DC4"/>
    <w:rsid w:val="006969EF"/>
    <w:rsid w:val="006C6F2F"/>
    <w:rsid w:val="006D7235"/>
    <w:rsid w:val="006F5D11"/>
    <w:rsid w:val="006F6E4D"/>
    <w:rsid w:val="00703033"/>
    <w:rsid w:val="007032B4"/>
    <w:rsid w:val="00704C06"/>
    <w:rsid w:val="00741AF9"/>
    <w:rsid w:val="007423E8"/>
    <w:rsid w:val="007745B8"/>
    <w:rsid w:val="00780F4D"/>
    <w:rsid w:val="00784163"/>
    <w:rsid w:val="0078749D"/>
    <w:rsid w:val="00794B84"/>
    <w:rsid w:val="00797053"/>
    <w:rsid w:val="007A33D2"/>
    <w:rsid w:val="007A7F83"/>
    <w:rsid w:val="007B026E"/>
    <w:rsid w:val="007C2ECB"/>
    <w:rsid w:val="007C383B"/>
    <w:rsid w:val="007C55E1"/>
    <w:rsid w:val="007E3C36"/>
    <w:rsid w:val="007F749F"/>
    <w:rsid w:val="00817473"/>
    <w:rsid w:val="00830518"/>
    <w:rsid w:val="00854FC1"/>
    <w:rsid w:val="00880C6F"/>
    <w:rsid w:val="008A04BC"/>
    <w:rsid w:val="008C06B6"/>
    <w:rsid w:val="008C31A7"/>
    <w:rsid w:val="008E47B6"/>
    <w:rsid w:val="00900280"/>
    <w:rsid w:val="00906E6B"/>
    <w:rsid w:val="00911A73"/>
    <w:rsid w:val="00925055"/>
    <w:rsid w:val="0092582C"/>
    <w:rsid w:val="00945D81"/>
    <w:rsid w:val="009538F1"/>
    <w:rsid w:val="00961890"/>
    <w:rsid w:val="00973A6E"/>
    <w:rsid w:val="009A3323"/>
    <w:rsid w:val="009C16DF"/>
    <w:rsid w:val="009C36B9"/>
    <w:rsid w:val="009D068D"/>
    <w:rsid w:val="009E42D0"/>
    <w:rsid w:val="009F13E9"/>
    <w:rsid w:val="00A02EA8"/>
    <w:rsid w:val="00A04A59"/>
    <w:rsid w:val="00A2477C"/>
    <w:rsid w:val="00A27F7E"/>
    <w:rsid w:val="00A555CE"/>
    <w:rsid w:val="00A72D1F"/>
    <w:rsid w:val="00A86835"/>
    <w:rsid w:val="00AA14EC"/>
    <w:rsid w:val="00AA2B6E"/>
    <w:rsid w:val="00AA42A9"/>
    <w:rsid w:val="00AC0EE0"/>
    <w:rsid w:val="00AC20BA"/>
    <w:rsid w:val="00AE2D79"/>
    <w:rsid w:val="00AE2E5C"/>
    <w:rsid w:val="00AE35E7"/>
    <w:rsid w:val="00AF2C03"/>
    <w:rsid w:val="00AF600D"/>
    <w:rsid w:val="00B35CA2"/>
    <w:rsid w:val="00B879BC"/>
    <w:rsid w:val="00BA0329"/>
    <w:rsid w:val="00BA04EC"/>
    <w:rsid w:val="00BA1A73"/>
    <w:rsid w:val="00BB69B2"/>
    <w:rsid w:val="00BC498B"/>
    <w:rsid w:val="00C2761E"/>
    <w:rsid w:val="00C51B2D"/>
    <w:rsid w:val="00C6582F"/>
    <w:rsid w:val="00C82FB9"/>
    <w:rsid w:val="00CA70D1"/>
    <w:rsid w:val="00CD25F8"/>
    <w:rsid w:val="00CF7B33"/>
    <w:rsid w:val="00D70D80"/>
    <w:rsid w:val="00D71C44"/>
    <w:rsid w:val="00D776FA"/>
    <w:rsid w:val="00D8677B"/>
    <w:rsid w:val="00D90577"/>
    <w:rsid w:val="00DE2AFD"/>
    <w:rsid w:val="00DF5B9E"/>
    <w:rsid w:val="00E223D3"/>
    <w:rsid w:val="00E24A04"/>
    <w:rsid w:val="00E4144A"/>
    <w:rsid w:val="00E43048"/>
    <w:rsid w:val="00F01CC1"/>
    <w:rsid w:val="00F10B08"/>
    <w:rsid w:val="00F14D93"/>
    <w:rsid w:val="00F3115D"/>
    <w:rsid w:val="00F316FC"/>
    <w:rsid w:val="00F32A84"/>
    <w:rsid w:val="00F50837"/>
    <w:rsid w:val="00F57311"/>
    <w:rsid w:val="00F75B09"/>
    <w:rsid w:val="00F83B53"/>
    <w:rsid w:val="00F83C5C"/>
    <w:rsid w:val="00F87034"/>
    <w:rsid w:val="00F92234"/>
    <w:rsid w:val="00F94FB6"/>
    <w:rsid w:val="00F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459694F"/>
  <w15:docId w15:val="{A5176144-CCEB-4C11-AFA6-DBCD296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A33D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4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44C2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DE2AFD"/>
    <w:rPr>
      <w:strike w:val="0"/>
      <w:dstrike w:val="0"/>
      <w:color w:val="AB182A"/>
      <w:u w:val="none"/>
      <w:effect w:val="none"/>
    </w:rPr>
  </w:style>
  <w:style w:type="character" w:customStyle="1" w:styleId="contact">
    <w:name w:val="contact"/>
    <w:basedOn w:val="Fontdeparagrafimplicit"/>
    <w:rsid w:val="00BA0329"/>
  </w:style>
  <w:style w:type="character" w:customStyle="1" w:styleId="from4">
    <w:name w:val="from4"/>
    <w:basedOn w:val="Fontdeparagrafimplicit"/>
    <w:rsid w:val="00BA0329"/>
  </w:style>
  <w:style w:type="character" w:customStyle="1" w:styleId="addcontact3">
    <w:name w:val="add_contact3"/>
    <w:basedOn w:val="Fontdeparagrafimplicit"/>
    <w:rsid w:val="00BA0329"/>
  </w:style>
  <w:style w:type="character" w:customStyle="1" w:styleId="link10">
    <w:name w:val="link10"/>
    <w:basedOn w:val="Fontdeparagrafimplicit"/>
    <w:rsid w:val="00BA0329"/>
  </w:style>
  <w:style w:type="paragraph" w:customStyle="1" w:styleId="Default">
    <w:name w:val="Default"/>
    <w:rsid w:val="00636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4D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nhideWhenUsed/>
    <w:rsid w:val="004B1D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B1D9E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semiHidden/>
    <w:unhideWhenUsed/>
    <w:rsid w:val="004B1D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4B1D9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A8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86835"/>
  </w:style>
  <w:style w:type="paragraph" w:styleId="Subsol">
    <w:name w:val="footer"/>
    <w:basedOn w:val="Normal"/>
    <w:link w:val="SubsolCaracter"/>
    <w:uiPriority w:val="99"/>
    <w:unhideWhenUsed/>
    <w:rsid w:val="00A8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09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005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7988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2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A074-15D5-444A-B8C7-C81E15C2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1534</cp:lastModifiedBy>
  <cp:revision>5</cp:revision>
  <cp:lastPrinted>2021-01-21T06:12:00Z</cp:lastPrinted>
  <dcterms:created xsi:type="dcterms:W3CDTF">2025-02-14T08:43:00Z</dcterms:created>
  <dcterms:modified xsi:type="dcterms:W3CDTF">2025-02-14T10:02:00Z</dcterms:modified>
</cp:coreProperties>
</file>