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EFEE9" w14:textId="77777777" w:rsidR="008C0199" w:rsidRPr="009E18C0" w:rsidRDefault="008C0199" w:rsidP="008C0199">
      <w:pPr>
        <w:spacing w:before="100" w:beforeAutospacing="1" w:after="120" w:line="240" w:lineRule="auto"/>
        <w:outlineLvl w:val="0"/>
        <w:rPr>
          <w:rFonts w:ascii="Times New Roman" w:eastAsia="Times New Roman" w:hAnsi="Times New Roman" w:cs="Times New Roman"/>
          <w:b/>
          <w:bCs/>
          <w:color w:val="1F1F1F"/>
          <w:kern w:val="36"/>
          <w:sz w:val="48"/>
          <w:szCs w:val="48"/>
          <w:lang w:eastAsia="ro-RO"/>
        </w:rPr>
      </w:pPr>
      <w:r w:rsidRPr="009E18C0">
        <w:rPr>
          <w:rFonts w:ascii="Times New Roman" w:eastAsia="Times New Roman" w:hAnsi="Times New Roman" w:cs="Times New Roman"/>
          <w:b/>
          <w:bCs/>
          <w:color w:val="1F1F1F"/>
          <w:kern w:val="36"/>
          <w:sz w:val="48"/>
          <w:szCs w:val="48"/>
          <w:lang w:eastAsia="ro-RO"/>
        </w:rPr>
        <w:t>Ing. Silviu Hirsu, noul președinte al AJVPS Vrancea:</w:t>
      </w:r>
    </w:p>
    <w:p w14:paraId="666625A5" w14:textId="77777777" w:rsidR="008C0199" w:rsidRPr="009E18C0" w:rsidRDefault="008C0199" w:rsidP="008C0199">
      <w:pPr>
        <w:spacing w:before="100" w:beforeAutospacing="1" w:after="120" w:line="240" w:lineRule="auto"/>
        <w:outlineLvl w:val="1"/>
        <w:rPr>
          <w:rFonts w:ascii="Times New Roman" w:eastAsia="Times New Roman" w:hAnsi="Times New Roman" w:cs="Times New Roman"/>
          <w:b/>
          <w:bCs/>
          <w:color w:val="1F1F1F"/>
          <w:sz w:val="36"/>
          <w:szCs w:val="36"/>
          <w:lang w:eastAsia="ro-RO"/>
        </w:rPr>
      </w:pPr>
      <w:r w:rsidRPr="009E18C0">
        <w:rPr>
          <w:rFonts w:ascii="Times New Roman" w:eastAsia="Times New Roman" w:hAnsi="Times New Roman" w:cs="Times New Roman"/>
          <w:b/>
          <w:bCs/>
          <w:color w:val="1F1F1F"/>
          <w:sz w:val="36"/>
          <w:szCs w:val="36"/>
          <w:lang w:eastAsia="ro-RO"/>
        </w:rPr>
        <w:t>„Suntem parteneri ai naturii și protectori ai biodiversității din județ”</w:t>
      </w:r>
    </w:p>
    <w:p w14:paraId="77BF09DF" w14:textId="77777777" w:rsidR="008C0199" w:rsidRPr="009E18C0" w:rsidRDefault="008C0199" w:rsidP="008C0199">
      <w:pPr>
        <w:spacing w:before="100" w:beforeAutospacing="1" w:after="150" w:line="240" w:lineRule="auto"/>
        <w:rPr>
          <w:rFonts w:ascii="Times New Roman" w:eastAsia="Times New Roman" w:hAnsi="Times New Roman" w:cs="Times New Roman"/>
          <w:color w:val="1F1F1F"/>
          <w:sz w:val="24"/>
          <w:szCs w:val="24"/>
          <w:lang w:eastAsia="ro-RO"/>
        </w:rPr>
      </w:pPr>
      <w:r w:rsidRPr="009E18C0">
        <w:rPr>
          <w:rFonts w:ascii="Times New Roman" w:eastAsia="Times New Roman" w:hAnsi="Times New Roman" w:cs="Times New Roman"/>
          <w:color w:val="1F1F1F"/>
          <w:sz w:val="24"/>
          <w:szCs w:val="24"/>
          <w:lang w:eastAsia="ro-RO"/>
        </w:rPr>
        <w:t>Asociația Județeană a Vânătorilor și Pescarilor Sportivi (AJVPS) Vrancea intră într-o nouă etapă managerială, sub semnul responsabilității, al modernizării și al respectului față de oameni și natură. În urma alegerilor recente, noul președinte al asociației, ing. Silviu Hirsu, își asumă mandatul cu o viziune clară: transformarea AJVPS într-o organizație puternică, orientată direct către interesele tuturor membrilor săi – atât pescari sportivi, cât și vânători.</w:t>
      </w:r>
    </w:p>
    <w:p w14:paraId="76EAB588" w14:textId="40ACAC7A" w:rsidR="008C0199" w:rsidRPr="009E18C0" w:rsidRDefault="008C0199" w:rsidP="008C0199">
      <w:pPr>
        <w:spacing w:before="100" w:beforeAutospacing="1" w:after="150" w:line="240" w:lineRule="auto"/>
        <w:rPr>
          <w:rFonts w:ascii="Times New Roman" w:eastAsia="Times New Roman" w:hAnsi="Times New Roman" w:cs="Times New Roman"/>
          <w:color w:val="1F1F1F"/>
          <w:sz w:val="24"/>
          <w:szCs w:val="24"/>
          <w:lang w:eastAsia="ro-RO"/>
        </w:rPr>
      </w:pPr>
      <w:r>
        <w:rPr>
          <w:rFonts w:ascii="Times New Roman" w:eastAsia="Times New Roman" w:hAnsi="Times New Roman" w:cs="Times New Roman"/>
          <w:color w:val="1F1F1F"/>
          <w:sz w:val="24"/>
          <w:szCs w:val="24"/>
          <w:lang w:eastAsia="ro-RO"/>
        </w:rPr>
        <w:t xml:space="preserve">   </w:t>
      </w:r>
      <w:r w:rsidRPr="009E18C0">
        <w:rPr>
          <w:rFonts w:ascii="Times New Roman" w:eastAsia="Times New Roman" w:hAnsi="Times New Roman" w:cs="Times New Roman"/>
          <w:color w:val="1F1F1F"/>
          <w:sz w:val="24"/>
          <w:szCs w:val="24"/>
          <w:lang w:eastAsia="ro-RO"/>
        </w:rPr>
        <w:t>Într-un moment în care gestionarea apelor și a fondurilor ci</w:t>
      </w:r>
      <w:r>
        <w:rPr>
          <w:rFonts w:ascii="Times New Roman" w:eastAsia="Times New Roman" w:hAnsi="Times New Roman" w:cs="Times New Roman"/>
          <w:color w:val="1F1F1F"/>
          <w:sz w:val="24"/>
          <w:szCs w:val="24"/>
          <w:lang w:eastAsia="ro-RO"/>
        </w:rPr>
        <w:t xml:space="preserve">negetice necesită măsuri </w:t>
      </w:r>
      <w:r w:rsidRPr="009E18C0">
        <w:rPr>
          <w:rFonts w:ascii="Times New Roman" w:eastAsia="Times New Roman" w:hAnsi="Times New Roman" w:cs="Times New Roman"/>
          <w:color w:val="1F1F1F"/>
          <w:sz w:val="24"/>
          <w:szCs w:val="24"/>
          <w:lang w:eastAsia="ro-RO"/>
        </w:rPr>
        <w:t>, ing. Silviu Hirsu propune un plan de management str</w:t>
      </w:r>
      <w:r>
        <w:rPr>
          <w:rFonts w:ascii="Times New Roman" w:eastAsia="Times New Roman" w:hAnsi="Times New Roman" w:cs="Times New Roman"/>
          <w:color w:val="1F1F1F"/>
          <w:sz w:val="24"/>
          <w:szCs w:val="24"/>
          <w:lang w:eastAsia="ro-RO"/>
        </w:rPr>
        <w:t xml:space="preserve">ucturat   pe </w:t>
      </w:r>
      <w:r w:rsidR="00533CB0">
        <w:rPr>
          <w:rFonts w:ascii="Times New Roman" w:eastAsia="Times New Roman" w:hAnsi="Times New Roman" w:cs="Times New Roman"/>
          <w:color w:val="1F1F1F"/>
          <w:sz w:val="24"/>
          <w:szCs w:val="24"/>
          <w:lang w:eastAsia="ro-RO"/>
        </w:rPr>
        <w:t>5</w:t>
      </w:r>
      <w:r>
        <w:rPr>
          <w:rFonts w:ascii="Times New Roman" w:eastAsia="Times New Roman" w:hAnsi="Times New Roman" w:cs="Times New Roman"/>
          <w:color w:val="1F1F1F"/>
          <w:sz w:val="24"/>
          <w:szCs w:val="24"/>
          <w:lang w:eastAsia="ro-RO"/>
        </w:rPr>
        <w:t xml:space="preserve"> puncte </w:t>
      </w:r>
      <w:r w:rsidRPr="009E18C0">
        <w:rPr>
          <w:rFonts w:ascii="Times New Roman" w:eastAsia="Times New Roman" w:hAnsi="Times New Roman" w:cs="Times New Roman"/>
          <w:color w:val="1F1F1F"/>
          <w:sz w:val="24"/>
          <w:szCs w:val="24"/>
          <w:lang w:eastAsia="ro-RO"/>
        </w:rPr>
        <w:t>, menit</w:t>
      </w:r>
      <w:r>
        <w:rPr>
          <w:rFonts w:ascii="Times New Roman" w:eastAsia="Times New Roman" w:hAnsi="Times New Roman" w:cs="Times New Roman"/>
          <w:color w:val="1F1F1F"/>
          <w:sz w:val="24"/>
          <w:szCs w:val="24"/>
          <w:lang w:eastAsia="ro-RO"/>
        </w:rPr>
        <w:t xml:space="preserve">e  </w:t>
      </w:r>
      <w:r w:rsidRPr="009E18C0">
        <w:rPr>
          <w:rFonts w:ascii="Times New Roman" w:eastAsia="Times New Roman" w:hAnsi="Times New Roman" w:cs="Times New Roman"/>
          <w:color w:val="1F1F1F"/>
          <w:sz w:val="24"/>
          <w:szCs w:val="24"/>
          <w:lang w:eastAsia="ro-RO"/>
        </w:rPr>
        <w:t>să dea o nouă direcție de dezvoltare asociației:</w:t>
      </w:r>
    </w:p>
    <w:p w14:paraId="25431679" w14:textId="77777777" w:rsidR="008C0199" w:rsidRPr="009E18C0" w:rsidRDefault="008C0199" w:rsidP="008C0199">
      <w:pPr>
        <w:spacing w:before="100" w:beforeAutospacing="1" w:after="120" w:line="240" w:lineRule="auto"/>
        <w:outlineLvl w:val="2"/>
        <w:rPr>
          <w:rFonts w:ascii="Times New Roman" w:eastAsia="Times New Roman" w:hAnsi="Times New Roman" w:cs="Times New Roman"/>
          <w:b/>
          <w:bCs/>
          <w:color w:val="1F1F1F"/>
          <w:sz w:val="27"/>
          <w:szCs w:val="27"/>
          <w:lang w:eastAsia="ro-RO"/>
        </w:rPr>
      </w:pPr>
      <w:r w:rsidRPr="009E18C0">
        <w:rPr>
          <w:rFonts w:ascii="Times New Roman" w:eastAsia="Times New Roman" w:hAnsi="Times New Roman" w:cs="Times New Roman"/>
          <w:b/>
          <w:bCs/>
          <w:color w:val="1F1F1F"/>
          <w:sz w:val="27"/>
          <w:szCs w:val="27"/>
          <w:lang w:eastAsia="ro-RO"/>
        </w:rPr>
        <w:t>Plan de Management și Acțiune</w:t>
      </w:r>
    </w:p>
    <w:p w14:paraId="19C1E15F" w14:textId="77777777" w:rsidR="008C0199" w:rsidRPr="009E18C0" w:rsidRDefault="008C0199" w:rsidP="008C0199">
      <w:pPr>
        <w:numPr>
          <w:ilvl w:val="0"/>
          <w:numId w:val="1"/>
        </w:numPr>
        <w:spacing w:before="100" w:beforeAutospacing="1" w:after="0" w:line="240" w:lineRule="auto"/>
        <w:ind w:left="0"/>
        <w:rPr>
          <w:rFonts w:ascii="Times New Roman" w:eastAsia="Times New Roman" w:hAnsi="Times New Roman" w:cs="Times New Roman"/>
          <w:color w:val="1F1F1F"/>
          <w:sz w:val="24"/>
          <w:szCs w:val="24"/>
          <w:lang w:eastAsia="ro-RO"/>
        </w:rPr>
      </w:pPr>
      <w:r w:rsidRPr="009E18C0">
        <w:rPr>
          <w:rFonts w:ascii="Times New Roman" w:eastAsia="Times New Roman" w:hAnsi="Times New Roman" w:cs="Times New Roman"/>
          <w:b/>
          <w:bCs/>
          <w:color w:val="1F1F1F"/>
          <w:sz w:val="24"/>
          <w:szCs w:val="24"/>
          <w:bdr w:val="none" w:sz="0" w:space="0" w:color="auto" w:frame="1"/>
          <w:lang w:eastAsia="ro-RO"/>
        </w:rPr>
        <w:t>Transparență totală</w:t>
      </w:r>
    </w:p>
    <w:p w14:paraId="3DEFC2F1" w14:textId="77777777" w:rsidR="008C0199" w:rsidRPr="009E18C0" w:rsidRDefault="008C0199" w:rsidP="008C0199">
      <w:pPr>
        <w:spacing w:before="100" w:beforeAutospacing="1" w:after="150" w:line="240" w:lineRule="auto"/>
        <w:rPr>
          <w:rFonts w:ascii="Times New Roman" w:eastAsia="Times New Roman" w:hAnsi="Times New Roman" w:cs="Times New Roman"/>
          <w:color w:val="1F1F1F"/>
          <w:sz w:val="24"/>
          <w:szCs w:val="24"/>
          <w:lang w:eastAsia="ro-RO"/>
        </w:rPr>
      </w:pPr>
      <w:r>
        <w:rPr>
          <w:rFonts w:ascii="Times New Roman" w:eastAsia="Times New Roman" w:hAnsi="Times New Roman" w:cs="Times New Roman"/>
          <w:color w:val="1F1F1F"/>
          <w:sz w:val="24"/>
          <w:szCs w:val="24"/>
          <w:lang w:eastAsia="ro-RO"/>
        </w:rPr>
        <w:t xml:space="preserve">  </w:t>
      </w:r>
      <w:r w:rsidRPr="009E18C0">
        <w:rPr>
          <w:rFonts w:ascii="Times New Roman" w:eastAsia="Times New Roman" w:hAnsi="Times New Roman" w:cs="Times New Roman"/>
          <w:color w:val="1F1F1F"/>
          <w:sz w:val="24"/>
          <w:szCs w:val="24"/>
          <w:lang w:eastAsia="ro-RO"/>
        </w:rPr>
        <w:t>„Încrederea membrilor se câștigă exclusiv prin transparență”, afirmă președintele</w:t>
      </w:r>
      <w:r>
        <w:rPr>
          <w:rFonts w:ascii="Times New Roman" w:eastAsia="Times New Roman" w:hAnsi="Times New Roman" w:cs="Times New Roman"/>
          <w:color w:val="1F1F1F"/>
          <w:sz w:val="24"/>
          <w:szCs w:val="24"/>
          <w:lang w:eastAsia="ro-RO"/>
        </w:rPr>
        <w:t xml:space="preserve"> </w:t>
      </w:r>
      <w:r w:rsidRPr="009E18C0">
        <w:rPr>
          <w:rFonts w:ascii="Times New Roman" w:eastAsia="Times New Roman" w:hAnsi="Times New Roman" w:cs="Times New Roman"/>
          <w:color w:val="1F1F1F"/>
          <w:sz w:val="24"/>
          <w:szCs w:val="24"/>
          <w:lang w:eastAsia="ro-RO"/>
        </w:rPr>
        <w:t xml:space="preserve"> ing. Silviu Hirsu. Noua conducere își propune ca fiecare decizie administrativă și financiară să fie deschisă consultării. Atât pescarii, cât și vânătorii vor fi informați constant cu privire la încasări, cheltuieli și modul în care sunt gestionate resursele comune.</w:t>
      </w:r>
    </w:p>
    <w:p w14:paraId="321671B1" w14:textId="77777777" w:rsidR="008C0199" w:rsidRPr="009E18C0" w:rsidRDefault="008C0199" w:rsidP="008C0199">
      <w:pPr>
        <w:numPr>
          <w:ilvl w:val="0"/>
          <w:numId w:val="1"/>
        </w:numPr>
        <w:spacing w:before="100" w:beforeAutospacing="1" w:after="0" w:line="240" w:lineRule="auto"/>
        <w:ind w:left="0"/>
        <w:rPr>
          <w:rFonts w:ascii="Times New Roman" w:eastAsia="Times New Roman" w:hAnsi="Times New Roman" w:cs="Times New Roman"/>
          <w:color w:val="1F1F1F"/>
          <w:sz w:val="24"/>
          <w:szCs w:val="24"/>
          <w:lang w:eastAsia="ro-RO"/>
        </w:rPr>
      </w:pPr>
      <w:r w:rsidRPr="009E18C0">
        <w:rPr>
          <w:rFonts w:ascii="Times New Roman" w:eastAsia="Times New Roman" w:hAnsi="Times New Roman" w:cs="Times New Roman"/>
          <w:b/>
          <w:bCs/>
          <w:color w:val="1F1F1F"/>
          <w:sz w:val="24"/>
          <w:szCs w:val="24"/>
          <w:bdr w:val="none" w:sz="0" w:space="0" w:color="auto" w:frame="1"/>
          <w:lang w:eastAsia="ro-RO"/>
        </w:rPr>
        <w:t>Investiții reale în teren și ape</w:t>
      </w:r>
    </w:p>
    <w:p w14:paraId="22145A7C" w14:textId="77777777" w:rsidR="008C0199" w:rsidRPr="009E18C0" w:rsidRDefault="008C0199" w:rsidP="008C0199">
      <w:pPr>
        <w:spacing w:before="100" w:beforeAutospacing="1" w:after="150" w:line="240" w:lineRule="auto"/>
        <w:rPr>
          <w:rFonts w:ascii="Times New Roman" w:eastAsia="Times New Roman" w:hAnsi="Times New Roman" w:cs="Times New Roman"/>
          <w:color w:val="1F1F1F"/>
          <w:sz w:val="24"/>
          <w:szCs w:val="24"/>
          <w:lang w:eastAsia="ro-RO"/>
        </w:rPr>
      </w:pPr>
      <w:r w:rsidRPr="009E18C0">
        <w:rPr>
          <w:rFonts w:ascii="Times New Roman" w:eastAsia="Times New Roman" w:hAnsi="Times New Roman" w:cs="Times New Roman"/>
          <w:color w:val="1F1F1F"/>
          <w:sz w:val="24"/>
          <w:szCs w:val="24"/>
          <w:lang w:eastAsia="ro-RO"/>
        </w:rPr>
        <w:t>Banii colectați de la membrii asociației trebuie să se vadă la fața locului. Pentru pescari, prioritatea va fi d</w:t>
      </w:r>
      <w:r>
        <w:rPr>
          <w:rFonts w:ascii="Times New Roman" w:eastAsia="Times New Roman" w:hAnsi="Times New Roman" w:cs="Times New Roman"/>
          <w:color w:val="1F1F1F"/>
          <w:sz w:val="24"/>
          <w:szCs w:val="24"/>
          <w:lang w:eastAsia="ro-RO"/>
        </w:rPr>
        <w:t xml:space="preserve">emararea unor programe  ce constau  in </w:t>
      </w:r>
      <w:r w:rsidR="00E00D7E">
        <w:rPr>
          <w:rFonts w:ascii="Times New Roman" w:eastAsia="Times New Roman" w:hAnsi="Times New Roman" w:cs="Times New Roman"/>
          <w:color w:val="1F1F1F"/>
          <w:sz w:val="24"/>
          <w:szCs w:val="24"/>
          <w:lang w:eastAsia="ro-RO"/>
        </w:rPr>
        <w:t xml:space="preserve"> </w:t>
      </w:r>
      <w:r w:rsidRPr="009E18C0">
        <w:rPr>
          <w:rFonts w:ascii="Times New Roman" w:eastAsia="Times New Roman" w:hAnsi="Times New Roman" w:cs="Times New Roman"/>
          <w:color w:val="1F1F1F"/>
          <w:sz w:val="24"/>
          <w:szCs w:val="24"/>
          <w:lang w:eastAsia="ro-RO"/>
        </w:rPr>
        <w:t xml:space="preserve"> repopulare</w:t>
      </w:r>
      <w:r w:rsidR="00E00D7E">
        <w:rPr>
          <w:rFonts w:ascii="Times New Roman" w:eastAsia="Times New Roman" w:hAnsi="Times New Roman" w:cs="Times New Roman"/>
          <w:color w:val="1F1F1F"/>
          <w:sz w:val="24"/>
          <w:szCs w:val="24"/>
          <w:lang w:eastAsia="ro-RO"/>
        </w:rPr>
        <w:t>a</w:t>
      </w:r>
      <w:r w:rsidRPr="009E18C0">
        <w:rPr>
          <w:rFonts w:ascii="Times New Roman" w:eastAsia="Times New Roman" w:hAnsi="Times New Roman" w:cs="Times New Roman"/>
          <w:color w:val="1F1F1F"/>
          <w:sz w:val="24"/>
          <w:szCs w:val="24"/>
          <w:lang w:eastAsia="ro-RO"/>
        </w:rPr>
        <w:t xml:space="preserve"> cu pește a cursurilor de apă gestionate (râul Siret</w:t>
      </w:r>
      <w:r>
        <w:rPr>
          <w:rFonts w:ascii="Times New Roman" w:eastAsia="Times New Roman" w:hAnsi="Times New Roman" w:cs="Times New Roman"/>
          <w:color w:val="1F1F1F"/>
          <w:sz w:val="24"/>
          <w:szCs w:val="24"/>
          <w:lang w:eastAsia="ro-RO"/>
        </w:rPr>
        <w:t xml:space="preserve">  cu salba de lacuri aferenta </w:t>
      </w:r>
      <w:r w:rsidRPr="009E18C0">
        <w:rPr>
          <w:rFonts w:ascii="Times New Roman" w:eastAsia="Times New Roman" w:hAnsi="Times New Roman" w:cs="Times New Roman"/>
          <w:color w:val="1F1F1F"/>
          <w:sz w:val="24"/>
          <w:szCs w:val="24"/>
          <w:lang w:eastAsia="ro-RO"/>
        </w:rPr>
        <w:t>) și amenajarea zonelor de pescuit. Pentru vânători, fondurile vor merge direct în hrană complementară, culturi cinegetice și construcția de hrănitori. Totodată, se vor achiziționa dotări moderne pentru echipele de pază și control, în speță drone de supraveghere și dispozitive de urmărire pe timp de noapte.</w:t>
      </w:r>
    </w:p>
    <w:p w14:paraId="01E00FF5" w14:textId="77777777" w:rsidR="008C0199" w:rsidRPr="009E18C0" w:rsidRDefault="008C0199" w:rsidP="008C0199">
      <w:pPr>
        <w:numPr>
          <w:ilvl w:val="0"/>
          <w:numId w:val="1"/>
        </w:numPr>
        <w:spacing w:before="100" w:beforeAutospacing="1" w:after="0" w:line="240" w:lineRule="auto"/>
        <w:ind w:left="0"/>
        <w:rPr>
          <w:rFonts w:ascii="Times New Roman" w:eastAsia="Times New Roman" w:hAnsi="Times New Roman" w:cs="Times New Roman"/>
          <w:color w:val="1F1F1F"/>
          <w:sz w:val="24"/>
          <w:szCs w:val="24"/>
          <w:lang w:eastAsia="ro-RO"/>
        </w:rPr>
      </w:pPr>
      <w:r w:rsidRPr="009E18C0">
        <w:rPr>
          <w:rFonts w:ascii="Times New Roman" w:eastAsia="Times New Roman" w:hAnsi="Times New Roman" w:cs="Times New Roman"/>
          <w:b/>
          <w:bCs/>
          <w:color w:val="1F1F1F"/>
          <w:sz w:val="24"/>
          <w:szCs w:val="24"/>
          <w:bdr w:val="none" w:sz="0" w:space="0" w:color="auto" w:frame="1"/>
          <w:lang w:eastAsia="ro-RO"/>
        </w:rPr>
        <w:t>Toleranță zero contra braconajului</w:t>
      </w:r>
    </w:p>
    <w:p w14:paraId="4EF98134" w14:textId="66B75506" w:rsidR="008C0199" w:rsidRPr="009E18C0" w:rsidRDefault="008C0199" w:rsidP="008C0199">
      <w:pPr>
        <w:spacing w:before="100" w:beforeAutospacing="1" w:after="150" w:line="240" w:lineRule="auto"/>
        <w:rPr>
          <w:rFonts w:ascii="Times New Roman" w:eastAsia="Times New Roman" w:hAnsi="Times New Roman" w:cs="Times New Roman"/>
          <w:color w:val="1F1F1F"/>
          <w:sz w:val="24"/>
          <w:szCs w:val="24"/>
          <w:lang w:eastAsia="ro-RO"/>
        </w:rPr>
      </w:pPr>
      <w:r w:rsidRPr="009E18C0">
        <w:rPr>
          <w:rFonts w:ascii="Times New Roman" w:eastAsia="Times New Roman" w:hAnsi="Times New Roman" w:cs="Times New Roman"/>
          <w:color w:val="1F1F1F"/>
          <w:sz w:val="24"/>
          <w:szCs w:val="24"/>
          <w:lang w:eastAsia="ro-RO"/>
        </w:rPr>
        <w:t>Lupta împotriva braconajului va fi intensificată pe toate planurile. Se vor organiza controale stricte, frecvente și pe timp de noapte pe cursurile de apă (în special pe râul Si</w:t>
      </w:r>
      <w:r>
        <w:rPr>
          <w:rFonts w:ascii="Times New Roman" w:eastAsia="Times New Roman" w:hAnsi="Times New Roman" w:cs="Times New Roman"/>
          <w:color w:val="1F1F1F"/>
          <w:sz w:val="24"/>
          <w:szCs w:val="24"/>
          <w:lang w:eastAsia="ro-RO"/>
        </w:rPr>
        <w:t xml:space="preserve">ret </w:t>
      </w:r>
      <w:r w:rsidRPr="009E18C0">
        <w:rPr>
          <w:rFonts w:ascii="Times New Roman" w:eastAsia="Times New Roman" w:hAnsi="Times New Roman" w:cs="Times New Roman"/>
          <w:color w:val="1F1F1F"/>
          <w:sz w:val="24"/>
          <w:szCs w:val="24"/>
          <w:lang w:eastAsia="ro-RO"/>
        </w:rPr>
        <w:t>) și pe fondurile de vânătoare, în strânsă colaborare cu Poliția, Jandarmeria și instituțiile de mediu. Principiul este ferm: „Cine respectă regulile și își plătește permisul sau cotizația trebuie să fie protejat, iar cel care braconează cu plase, curent sau arme va fi pedepsit fără excepție”</w:t>
      </w:r>
    </w:p>
    <w:p w14:paraId="54DE77EA" w14:textId="77777777" w:rsidR="008C0199" w:rsidRPr="009E18C0" w:rsidRDefault="008C0199" w:rsidP="008C0199">
      <w:pPr>
        <w:numPr>
          <w:ilvl w:val="0"/>
          <w:numId w:val="1"/>
        </w:numPr>
        <w:spacing w:before="100" w:beforeAutospacing="1" w:after="0" w:line="240" w:lineRule="auto"/>
        <w:ind w:left="0"/>
        <w:rPr>
          <w:rFonts w:ascii="Times New Roman" w:eastAsia="Times New Roman" w:hAnsi="Times New Roman" w:cs="Times New Roman"/>
          <w:color w:val="1F1F1F"/>
          <w:sz w:val="24"/>
          <w:szCs w:val="24"/>
          <w:lang w:eastAsia="ro-RO"/>
        </w:rPr>
      </w:pPr>
      <w:r w:rsidRPr="009E18C0">
        <w:rPr>
          <w:rFonts w:ascii="Times New Roman" w:eastAsia="Times New Roman" w:hAnsi="Times New Roman" w:cs="Times New Roman"/>
          <w:b/>
          <w:bCs/>
          <w:color w:val="1F1F1F"/>
          <w:sz w:val="24"/>
          <w:szCs w:val="24"/>
          <w:bdr w:val="none" w:sz="0" w:space="0" w:color="auto" w:frame="1"/>
          <w:lang w:eastAsia="ro-RO"/>
        </w:rPr>
        <w:t>Investiția în viitor (Tineret)</w:t>
      </w:r>
    </w:p>
    <w:p w14:paraId="75AB258B" w14:textId="77777777" w:rsidR="008C0199" w:rsidRPr="009E18C0" w:rsidRDefault="008C0199" w:rsidP="008C0199">
      <w:pPr>
        <w:spacing w:before="100" w:beforeAutospacing="1" w:after="0" w:line="240" w:lineRule="auto"/>
        <w:rPr>
          <w:rFonts w:ascii="Times New Roman" w:eastAsia="Times New Roman" w:hAnsi="Times New Roman" w:cs="Times New Roman"/>
          <w:color w:val="1F1F1F"/>
          <w:sz w:val="24"/>
          <w:szCs w:val="24"/>
          <w:lang w:eastAsia="ro-RO"/>
        </w:rPr>
      </w:pPr>
      <w:r w:rsidRPr="009E18C0">
        <w:rPr>
          <w:rFonts w:ascii="Times New Roman" w:eastAsia="Times New Roman" w:hAnsi="Times New Roman" w:cs="Times New Roman"/>
          <w:color w:val="1F1F1F"/>
          <w:sz w:val="24"/>
          <w:szCs w:val="24"/>
          <w:lang w:eastAsia="ro-RO"/>
        </w:rPr>
        <w:t xml:space="preserve">„Fără tineri nu există viitor al asociației!” AJVPS Vrancea va lansa programe speciale de atragere și educare a noilor generații. Se vor organiza concursuri de pescuit sportiv pentru copii și tineri, precum și cursuri de mentorat, promovând pescuitul sportiv (inclusiv sistemul </w:t>
      </w:r>
      <w:r w:rsidRPr="009E18C0">
        <w:rPr>
          <w:rFonts w:ascii="Times New Roman" w:eastAsia="Times New Roman" w:hAnsi="Times New Roman" w:cs="Times New Roman"/>
          <w:i/>
          <w:iCs/>
          <w:color w:val="1F1F1F"/>
          <w:sz w:val="24"/>
          <w:szCs w:val="24"/>
          <w:bdr w:val="none" w:sz="0" w:space="0" w:color="auto" w:frame="1"/>
          <w:lang w:eastAsia="ro-RO"/>
        </w:rPr>
        <w:t>catch-and-release</w:t>
      </w:r>
      <w:r w:rsidRPr="009E18C0">
        <w:rPr>
          <w:rFonts w:ascii="Times New Roman" w:eastAsia="Times New Roman" w:hAnsi="Times New Roman" w:cs="Times New Roman"/>
          <w:color w:val="1F1F1F"/>
          <w:sz w:val="24"/>
          <w:szCs w:val="24"/>
          <w:lang w:eastAsia="ro-RO"/>
        </w:rPr>
        <w:t>) și etica cinegetică.</w:t>
      </w:r>
    </w:p>
    <w:p w14:paraId="41CC4805" w14:textId="77777777" w:rsidR="008C0199" w:rsidRPr="009E18C0" w:rsidRDefault="008C0199" w:rsidP="008C0199">
      <w:pPr>
        <w:numPr>
          <w:ilvl w:val="0"/>
          <w:numId w:val="1"/>
        </w:numPr>
        <w:spacing w:before="100" w:beforeAutospacing="1" w:after="0" w:line="240" w:lineRule="auto"/>
        <w:ind w:left="0"/>
        <w:rPr>
          <w:rFonts w:ascii="Times New Roman" w:eastAsia="Times New Roman" w:hAnsi="Times New Roman" w:cs="Times New Roman"/>
          <w:color w:val="1F1F1F"/>
          <w:sz w:val="24"/>
          <w:szCs w:val="24"/>
          <w:lang w:eastAsia="ro-RO"/>
        </w:rPr>
      </w:pPr>
      <w:r w:rsidRPr="009E18C0">
        <w:rPr>
          <w:rFonts w:ascii="Times New Roman" w:eastAsia="Times New Roman" w:hAnsi="Times New Roman" w:cs="Times New Roman"/>
          <w:b/>
          <w:bCs/>
          <w:color w:val="1F1F1F"/>
          <w:sz w:val="24"/>
          <w:szCs w:val="24"/>
          <w:bdr w:val="none" w:sz="0" w:space="0" w:color="auto" w:frame="1"/>
          <w:lang w:eastAsia="ro-RO"/>
        </w:rPr>
        <w:t>Imagine și tradiție seculară</w:t>
      </w:r>
    </w:p>
    <w:p w14:paraId="54F3D1B0" w14:textId="77777777" w:rsidR="008C0199" w:rsidRPr="009E18C0" w:rsidRDefault="008C0199" w:rsidP="008C0199">
      <w:pPr>
        <w:spacing w:before="100" w:beforeAutospacing="1" w:after="150" w:line="240" w:lineRule="auto"/>
        <w:rPr>
          <w:rFonts w:ascii="Times New Roman" w:eastAsia="Times New Roman" w:hAnsi="Times New Roman" w:cs="Times New Roman"/>
          <w:color w:val="1F1F1F"/>
          <w:sz w:val="24"/>
          <w:szCs w:val="24"/>
          <w:lang w:eastAsia="ro-RO"/>
        </w:rPr>
      </w:pPr>
      <w:r w:rsidRPr="009E18C0">
        <w:rPr>
          <w:rFonts w:ascii="Times New Roman" w:eastAsia="Times New Roman" w:hAnsi="Times New Roman" w:cs="Times New Roman"/>
          <w:color w:val="1F1F1F"/>
          <w:sz w:val="24"/>
          <w:szCs w:val="24"/>
          <w:lang w:eastAsia="ro-RO"/>
        </w:rPr>
        <w:t>Președintele Silviu Hirsu își asumă misiunea de a demonta ideile preconcepute și de a arăta societății civile adevărata față a acestei activități:</w:t>
      </w:r>
    </w:p>
    <w:p w14:paraId="28C04007" w14:textId="77777777" w:rsidR="008C0199" w:rsidRPr="009E18C0" w:rsidRDefault="008C0199" w:rsidP="008C0199">
      <w:pPr>
        <w:spacing w:before="100" w:beforeAutospacing="1" w:after="150" w:line="240" w:lineRule="auto"/>
        <w:rPr>
          <w:rFonts w:ascii="Times New Roman" w:eastAsia="Times New Roman" w:hAnsi="Times New Roman" w:cs="Times New Roman"/>
          <w:color w:val="1F1F1F"/>
          <w:sz w:val="24"/>
          <w:szCs w:val="24"/>
          <w:lang w:eastAsia="ro-RO"/>
        </w:rPr>
      </w:pPr>
      <w:r w:rsidRPr="009E18C0">
        <w:rPr>
          <w:rFonts w:ascii="Times New Roman" w:eastAsia="Times New Roman" w:hAnsi="Times New Roman" w:cs="Times New Roman"/>
          <w:color w:val="1F1F1F"/>
          <w:sz w:val="24"/>
          <w:szCs w:val="24"/>
          <w:lang w:eastAsia="ro-RO"/>
        </w:rPr>
        <w:t>„Trebuie să arătăm comunității că suntem persoane responsabile și că vânătorii nu sunt niște ucigași cu arme, așa cu greșit ne etichetează uneori cei care nu ne cunosc activitatea. Atât vânătorii etici, cât și pescarii sportivi sunt, în realitate, primii protectori ai biodiversității. Noi suntem cei care ecologizăm malurile apelor, hrănim fauna în timpul iernilor grele, combatem braconajul și asigurăm echilibrul ecologic, ducând mai departe o tradiție veche de secole în deplin respect față de natură.”</w:t>
      </w:r>
    </w:p>
    <w:p w14:paraId="72652661" w14:textId="77777777" w:rsidR="008C0199" w:rsidRPr="009E18C0" w:rsidRDefault="00071189" w:rsidP="008C0199">
      <w:pPr>
        <w:spacing w:after="120" w:line="240" w:lineRule="auto"/>
        <w:rPr>
          <w:rFonts w:ascii="Times New Roman" w:eastAsia="Times New Roman" w:hAnsi="Times New Roman" w:cs="Times New Roman"/>
          <w:color w:val="1F1F1F"/>
          <w:sz w:val="24"/>
          <w:szCs w:val="24"/>
          <w:lang w:eastAsia="ro-RO"/>
        </w:rPr>
      </w:pPr>
      <w:r>
        <w:rPr>
          <w:rFonts w:ascii="Times New Roman" w:eastAsia="Times New Roman" w:hAnsi="Times New Roman" w:cs="Times New Roman"/>
          <w:noProof/>
          <w:color w:val="1F1F1F"/>
          <w:sz w:val="24"/>
          <w:szCs w:val="24"/>
          <w:lang w:eastAsia="ro-RO"/>
        </w:rPr>
      </w:r>
      <w:r w:rsidR="00071189">
        <w:rPr>
          <w:rFonts w:ascii="Times New Roman" w:eastAsia="Times New Roman" w:hAnsi="Times New Roman" w:cs="Times New Roman"/>
          <w:noProof/>
          <w:color w:val="1F1F1F"/>
          <w:sz w:val="24"/>
          <w:szCs w:val="24"/>
          <w:lang w:eastAsia="ro-RO"/>
        </w:rPr>
        <w:pict>
          <v:rect id="_x0000_i1025" style="width:0;height:1.5pt" o:hralign="center" o:hrstd="t" o:hrnoshade="t" o:hr="t" fillcolor="#1f1f1f" stroked="f"/>
        </w:pict>
      </w:r>
    </w:p>
    <w:p w14:paraId="2D7E4F46" w14:textId="77777777" w:rsidR="008C0199" w:rsidRPr="009E18C0" w:rsidRDefault="008C0199" w:rsidP="008C0199">
      <w:pPr>
        <w:spacing w:before="100" w:beforeAutospacing="1" w:after="150" w:line="240" w:lineRule="auto"/>
        <w:rPr>
          <w:rFonts w:ascii="Times New Roman" w:eastAsia="Times New Roman" w:hAnsi="Times New Roman" w:cs="Times New Roman"/>
          <w:color w:val="1F1F1F"/>
          <w:sz w:val="24"/>
          <w:szCs w:val="24"/>
          <w:lang w:eastAsia="ro-RO"/>
        </w:rPr>
      </w:pPr>
      <w:r w:rsidRPr="009E18C0">
        <w:rPr>
          <w:rFonts w:ascii="Times New Roman" w:eastAsia="Times New Roman" w:hAnsi="Times New Roman" w:cs="Times New Roman"/>
          <w:color w:val="1F1F1F"/>
          <w:sz w:val="24"/>
          <w:szCs w:val="24"/>
          <w:lang w:eastAsia="ro-RO"/>
        </w:rPr>
        <w:t xml:space="preserve">„Vrancea are un potențial natural extraordinar, de la </w:t>
      </w:r>
      <w:r>
        <w:rPr>
          <w:rFonts w:ascii="Times New Roman" w:eastAsia="Times New Roman" w:hAnsi="Times New Roman" w:cs="Times New Roman"/>
          <w:color w:val="1F1F1F"/>
          <w:sz w:val="24"/>
          <w:szCs w:val="24"/>
          <w:lang w:eastAsia="ro-RO"/>
        </w:rPr>
        <w:t xml:space="preserve">  salba de lacuri    de pe   raul  Siret , până  pe </w:t>
      </w:r>
      <w:r w:rsidRPr="009E18C0">
        <w:rPr>
          <w:rFonts w:ascii="Times New Roman" w:eastAsia="Times New Roman" w:hAnsi="Times New Roman" w:cs="Times New Roman"/>
          <w:color w:val="1F1F1F"/>
          <w:sz w:val="24"/>
          <w:szCs w:val="24"/>
          <w:lang w:eastAsia="ro-RO"/>
        </w:rPr>
        <w:t>crestele munților. Dar această bogăție vine cu o uriașă responsabilitate. Îmi doresc o asociație puternică, modernă și unită, în care și pescarii, și vânătorii să se simtă respectați, ascultați și reprezentați. Ușa mea este deschisă tuturor celor care vor să construiască. Vă mulțumesc pentru încredere și vă urez tuturor fir întins și cătare plină!”</w:t>
      </w:r>
    </w:p>
    <w:p w14:paraId="61B409D1" w14:textId="77777777" w:rsidR="008C0199" w:rsidRPr="009E18C0" w:rsidRDefault="008C0199" w:rsidP="008C0199">
      <w:pPr>
        <w:spacing w:before="100" w:beforeAutospacing="1" w:after="0" w:line="240" w:lineRule="auto"/>
        <w:rPr>
          <w:rFonts w:ascii="Times New Roman" w:eastAsia="Times New Roman" w:hAnsi="Times New Roman" w:cs="Times New Roman"/>
          <w:color w:val="1F1F1F"/>
          <w:sz w:val="24"/>
          <w:szCs w:val="24"/>
          <w:lang w:eastAsia="ro-RO"/>
        </w:rPr>
      </w:pPr>
      <w:r w:rsidRPr="009E18C0">
        <w:rPr>
          <w:rFonts w:ascii="Times New Roman" w:eastAsia="Times New Roman" w:hAnsi="Times New Roman" w:cs="Times New Roman"/>
          <w:color w:val="1F1F1F"/>
          <w:sz w:val="24"/>
          <w:szCs w:val="24"/>
          <w:lang w:eastAsia="ro-RO"/>
        </w:rPr>
        <w:t xml:space="preserve"> </w:t>
      </w:r>
      <w:r w:rsidRPr="009E18C0">
        <w:rPr>
          <w:rFonts w:ascii="Times New Roman" w:eastAsia="Times New Roman" w:hAnsi="Times New Roman" w:cs="Times New Roman"/>
          <w:b/>
          <w:bCs/>
          <w:color w:val="1F1F1F"/>
          <w:sz w:val="24"/>
          <w:szCs w:val="24"/>
          <w:bdr w:val="none" w:sz="0" w:space="0" w:color="auto" w:frame="1"/>
          <w:lang w:eastAsia="ro-RO"/>
        </w:rPr>
        <w:t>Ing. Silviu Hirsu, Președinte AJVPS Vrancea</w:t>
      </w:r>
    </w:p>
    <w:p w14:paraId="52E98B83" w14:textId="77777777" w:rsidR="008C0199" w:rsidRPr="009E18C0" w:rsidRDefault="00071189" w:rsidP="008C0199">
      <w:pPr>
        <w:spacing w:after="120" w:line="240" w:lineRule="auto"/>
        <w:rPr>
          <w:rFonts w:ascii="Times New Roman" w:eastAsia="Times New Roman" w:hAnsi="Times New Roman" w:cs="Times New Roman"/>
          <w:color w:val="1F1F1F"/>
          <w:sz w:val="24"/>
          <w:szCs w:val="24"/>
          <w:lang w:eastAsia="ro-RO"/>
        </w:rPr>
      </w:pPr>
      <w:r>
        <w:rPr>
          <w:rFonts w:ascii="Times New Roman" w:eastAsia="Times New Roman" w:hAnsi="Times New Roman" w:cs="Times New Roman"/>
          <w:noProof/>
          <w:color w:val="1F1F1F"/>
          <w:sz w:val="24"/>
          <w:szCs w:val="24"/>
          <w:lang w:eastAsia="ro-RO"/>
        </w:rPr>
      </w:r>
      <w:r w:rsidR="00071189">
        <w:rPr>
          <w:rFonts w:ascii="Times New Roman" w:eastAsia="Times New Roman" w:hAnsi="Times New Roman" w:cs="Times New Roman"/>
          <w:noProof/>
          <w:color w:val="1F1F1F"/>
          <w:sz w:val="24"/>
          <w:szCs w:val="24"/>
          <w:lang w:eastAsia="ro-RO"/>
        </w:rPr>
        <w:pict>
          <v:rect id="_x0000_i1026" style="width:0;height:1.5pt" o:hralign="center" o:hrstd="t" o:hrnoshade="t" o:hr="t" fillcolor="#1f1f1f" stroked="f"/>
        </w:pict>
      </w:r>
    </w:p>
    <w:p w14:paraId="649A12B4" w14:textId="77777777" w:rsidR="008C0199" w:rsidRPr="009E18C0" w:rsidRDefault="008C0199" w:rsidP="008C0199"/>
    <w:p w14:paraId="05CC75BC" w14:textId="77777777" w:rsidR="00AB5058" w:rsidRDefault="00AB5058"/>
    <w:sectPr w:rsidR="006E74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6A17D0"/>
    <w:multiLevelType w:val="multilevel"/>
    <w:tmpl w:val="81200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2891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0199"/>
    <w:rsid w:val="00054166"/>
    <w:rsid w:val="00071189"/>
    <w:rsid w:val="003B59BE"/>
    <w:rsid w:val="00533CB0"/>
    <w:rsid w:val="006E1665"/>
    <w:rsid w:val="008A5FBB"/>
    <w:rsid w:val="008C0199"/>
    <w:rsid w:val="00AB5058"/>
    <w:rsid w:val="00E00D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272ECD4"/>
  <w15:docId w15:val="{81FF64EC-6CDD-D347-8400-AF3232EE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199"/>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566</Words>
  <Characters>3287</Characters>
  <Application>Microsoft Office Word</Application>
  <DocSecurity>0</DocSecurity>
  <Lines>27</Lines>
  <Paragraphs>7</Paragraphs>
  <ScaleCrop>false</ScaleCrop>
  <Company/>
  <LinksUpToDate>false</LinksUpToDate>
  <CharactersWithSpaces>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silcorsrl@yahoo.com</cp:lastModifiedBy>
  <cp:revision>2</cp:revision>
  <cp:lastPrinted>2026-05-14T07:41:00Z</cp:lastPrinted>
  <dcterms:created xsi:type="dcterms:W3CDTF">2026-05-16T15:05:00Z</dcterms:created>
  <dcterms:modified xsi:type="dcterms:W3CDTF">2026-05-16T15:05:00Z</dcterms:modified>
</cp:coreProperties>
</file>