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COMUNICAT DE PRESĂ</w:t>
      </w:r>
    </w:p>
    <w:p w:rsidR="00000000" w:rsidDel="00000000" w:rsidP="00000000" w:rsidRDefault="00000000" w:rsidRPr="00000000" w14:paraId="00000002">
      <w:pPr>
        <w:jc w:val="center"/>
        <w:rPr>
          <w:b w:val="1"/>
          <w:bCs w:val="1"/>
        </w:rPr>
      </w:pPr>
      <w:r w:rsidDel="00000000" w:rsidR="00000000" w:rsidRPr="00000000">
        <w:rPr>
          <w:rtl w:val="0"/>
        </w:rPr>
        <w:t xml:space="preserve">4 iulie 1876 – 4 iulie 2026</w:t>
      </w: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Crucea Roșie Română celebrează 150 de ani de istorie umanitară.</w:t>
      </w:r>
    </w:p>
    <w:p w:rsidR="00000000" w:rsidDel="00000000" w:rsidP="00000000" w:rsidRDefault="00000000" w:rsidRPr="00000000" w14:paraId="00000005">
      <w:pPr>
        <w:jc w:val="center"/>
        <w:rPr>
          <w:b w:val="1"/>
          <w:bCs w:val="1"/>
        </w:rPr>
      </w:pPr>
      <w:r w:rsidDel="00000000" w:rsidR="00000000" w:rsidRPr="00000000">
        <w:rPr>
          <w:b w:val="1"/>
          <w:bCs w:val="1"/>
          <w:rtl w:val="0"/>
        </w:rPr>
        <w:t xml:space="preserve"> Delegația Filialei Vrancea, prezentă la Gala Aniversară de la Ateneul Român</w:t>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Crucea Roșie Română marchează un reper istoric de o importanță deosebită. La 4 iulie 2026, organizația împlinește 150 de ani de activitate umanitară neîntreruptă. Pentru a celebra un secol și jumătate de solidaritate, voluntariat și sprijin necondiționat dedicat celor vulnerabili, astăzi va avea loc Gala Aniversară a Crucii Roșii Române, un eveniment de înaltă ținută, găzduit la Ateneul Român.</w:t>
      </w:r>
    </w:p>
    <w:p w:rsidR="00000000" w:rsidDel="00000000" w:rsidP="00000000" w:rsidRDefault="00000000" w:rsidRPr="00000000" w14:paraId="00000008">
      <w:pPr>
        <w:rPr/>
      </w:pPr>
      <w:r w:rsidDel="00000000" w:rsidR="00000000" w:rsidRPr="00000000">
        <w:rPr>
          <w:rtl w:val="0"/>
        </w:rPr>
        <w:t xml:space="preserve">Filmată și difuzată de TVR1, partener tradițional al galelor și proiectelor Crucii Roșii Române, gala este un eveniment de referință care va reuni reprezentanți ai autorităților publice, ai corpului diplomatic, ai Mișcării Internaționale de Cruce Roșie și Semilună Roșie, parteneri instituționali, sponsori, voluntari și angajați ai organizației.</w:t>
      </w:r>
    </w:p>
    <w:p w:rsidR="00000000" w:rsidDel="00000000" w:rsidP="00000000" w:rsidRDefault="00000000" w:rsidRPr="00000000" w14:paraId="00000009">
      <w:pPr>
        <w:rPr/>
      </w:pPr>
      <w:r w:rsidDel="00000000" w:rsidR="00000000" w:rsidRPr="00000000">
        <w:rPr>
          <w:rtl w:val="0"/>
        </w:rPr>
        <w:t xml:space="preserve">Evenimentul va evidenția contribuția Crucii Roșii Române la dezvoltarea societății românești și rolul său esențial în intervenția în situații de urgență, acordarea de asistență umanitară, educația pentru sănătate și sprijinirea comunităților vulnerabile</w:t>
      </w:r>
    </w:p>
    <w:p w:rsidR="00000000" w:rsidDel="00000000" w:rsidP="00000000" w:rsidRDefault="00000000" w:rsidRPr="00000000" w14:paraId="0000000A">
      <w:pPr>
        <w:rPr/>
      </w:pPr>
      <w:r w:rsidDel="00000000" w:rsidR="00000000" w:rsidRPr="00000000">
        <w:rPr>
          <w:b w:val="1"/>
          <w:bCs w:val="1"/>
          <w:rtl w:val="0"/>
        </w:rPr>
        <w:t xml:space="preserve">Delegația Filialei Vrancea, prezentă la Gala Aniversară de la Ateneul Român</w:t>
      </w: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t xml:space="preserve">Filiala de Cruce Roșie Vrancea va fi reprezentată la acest eveniment de excepție de o delegație formată din 10 persoane, reflectând parteneriatul strâns dintre organizație, autoritățile locale și voluntari. Din delegația vrânceană fac parte: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Senatorul de Vrancea - Doctor Cătălin GRAUR</w:t>
      </w: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b w:val="1"/>
          <w:bCs w:val="1"/>
          <w:rtl w:val="0"/>
        </w:rPr>
        <w:t xml:space="preserve">Prefectul Județului Vrancea - Liviu Macovei</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Administratorul public al Municipiului Focsani – Kanty Cătălin Popescu</w:t>
      </w:r>
    </w:p>
    <w:p w:rsidR="00000000" w:rsidDel="00000000" w:rsidP="00000000" w:rsidRDefault="00000000" w:rsidRPr="00000000" w14:paraId="0000000F">
      <w:pPr>
        <w:numPr>
          <w:ilvl w:val="0"/>
          <w:numId w:val="1"/>
        </w:numPr>
        <w:ind w:left="720" w:hanging="360"/>
        <w:rPr/>
      </w:pPr>
      <w:r w:rsidDel="00000000" w:rsidR="00000000" w:rsidRPr="00000000">
        <w:rPr>
          <w:b w:val="1"/>
          <w:bCs w:val="1"/>
          <w:rtl w:val="0"/>
        </w:rPr>
        <w:t xml:space="preserve">Președintele ACoR Vrancea – Viorel Mîrza</w:t>
      </w:r>
      <w:r w:rsidDel="00000000" w:rsidR="00000000" w:rsidRPr="00000000">
        <w:rPr>
          <w:rtl w:val="0"/>
        </w:rPr>
      </w:r>
    </w:p>
    <w:p w:rsidR="00000000" w:rsidDel="00000000" w:rsidP="00000000" w:rsidRDefault="00000000" w:rsidRPr="00000000" w14:paraId="00000010">
      <w:pPr>
        <w:numPr>
          <w:ilvl w:val="0"/>
          <w:numId w:val="1"/>
        </w:numPr>
        <w:ind w:left="720" w:hanging="360"/>
        <w:rPr/>
      </w:pPr>
      <w:r w:rsidDel="00000000" w:rsidR="00000000" w:rsidRPr="00000000">
        <w:rPr>
          <w:b w:val="1"/>
          <w:bCs w:val="1"/>
          <w:rtl w:val="0"/>
        </w:rPr>
        <w:t xml:space="preserve">Președintele Crucii Roșii Vrancea - Jenică Lazăr</w:t>
      </w: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b w:val="1"/>
          <w:bCs w:val="1"/>
          <w:rtl w:val="0"/>
        </w:rPr>
        <w:t xml:space="preserve">Directorul Crucii Roșii Vrancea – Rodica Daviden</w:t>
      </w:r>
      <w:r w:rsidDel="00000000" w:rsidR="00000000" w:rsidRPr="00000000">
        <w:rPr>
          <w:rtl w:val="0"/>
        </w:rPr>
      </w:r>
    </w:p>
    <w:p w:rsidR="00000000" w:rsidDel="00000000" w:rsidP="00000000" w:rsidRDefault="00000000" w:rsidRPr="00000000" w14:paraId="00000012">
      <w:pPr>
        <w:numPr>
          <w:ilvl w:val="0"/>
          <w:numId w:val="1"/>
        </w:numPr>
        <w:ind w:left="720" w:hanging="360"/>
        <w:rPr>
          <w:b w:val="1"/>
          <w:bCs w:val="1"/>
        </w:rPr>
      </w:pPr>
      <w:r w:rsidDel="00000000" w:rsidR="00000000" w:rsidRPr="00000000">
        <w:rPr>
          <w:b w:val="1"/>
          <w:bCs w:val="1"/>
          <w:rtl w:val="0"/>
        </w:rPr>
        <w:t xml:space="preserve">Liderul structurii de tineret al Crucii Roşii Vrancea – Andreea Nițu.</w:t>
      </w:r>
    </w:p>
    <w:p w:rsidR="00000000" w:rsidDel="00000000" w:rsidP="00000000" w:rsidRDefault="00000000" w:rsidRPr="00000000" w14:paraId="00000013">
      <w:pPr>
        <w:numPr>
          <w:ilvl w:val="0"/>
          <w:numId w:val="1"/>
        </w:numPr>
        <w:ind w:left="720" w:hanging="360"/>
        <w:rPr>
          <w:b w:val="1"/>
          <w:bCs w:val="1"/>
        </w:rPr>
      </w:pPr>
      <w:r w:rsidDel="00000000" w:rsidR="00000000" w:rsidRPr="00000000">
        <w:rPr>
          <w:b w:val="1"/>
          <w:bCs w:val="1"/>
          <w:rtl w:val="0"/>
        </w:rPr>
        <w:t xml:space="preserve">Voluntari ai filialei de Cruce Roșie Vrancea</w:t>
      </w:r>
    </w:p>
    <w:p w:rsidR="00000000" w:rsidDel="00000000" w:rsidP="00000000" w:rsidRDefault="00000000" w:rsidRPr="00000000" w14:paraId="00000014">
      <w:pPr>
        <w:rPr/>
      </w:pPr>
      <w:r w:rsidDel="00000000" w:rsidR="00000000" w:rsidRPr="00000000">
        <w:rPr>
          <w:rtl w:val="0"/>
        </w:rPr>
        <w:t xml:space="preserve">Prezența acestei delegații subliniază unitatea și recunoașterea de care se bucură proiectele umanitare derulate în județul Vrancea, unde Crucea Roșie reprezintă o adevărată ancoră de siguranță pentru comunitate în momentele dificile.</w:t>
      </w:r>
    </w:p>
    <w:p w:rsidR="00000000" w:rsidDel="00000000" w:rsidP="00000000" w:rsidRDefault="00000000" w:rsidRPr="00000000" w14:paraId="00000015">
      <w:pPr>
        <w:rPr>
          <w:b w:val="1"/>
          <w:bCs w:val="1"/>
        </w:rPr>
      </w:pPr>
      <w:r w:rsidDel="00000000" w:rsidR="00000000" w:rsidRPr="00000000">
        <w:rPr>
          <w:b w:val="1"/>
          <w:bCs w:val="1"/>
          <w:rtl w:val="0"/>
        </w:rPr>
        <w:t xml:space="preserve">Un secol și jumătate în slujba comunității</w:t>
      </w:r>
    </w:p>
    <w:p w:rsidR="00000000" w:rsidDel="00000000" w:rsidP="00000000" w:rsidRDefault="00000000" w:rsidRPr="00000000" w14:paraId="00000016">
      <w:pPr>
        <w:rPr/>
      </w:pPr>
      <w:r w:rsidDel="00000000" w:rsidR="00000000" w:rsidRPr="00000000">
        <w:rPr>
          <w:rtl w:val="0"/>
        </w:rPr>
        <w:t xml:space="preserve">Crucea Roșie Română a fost înființată pe 4 iulie 1876 și, de atunci, a reprezentat o prezență activă exact acolo unde oamenii au avut mai mare nevoie de ajutor. Fie că a fost vorba de alinarea suferințelor pe timp de război, intervenții rapide în fața dezastrelor naturale, sprijin în crize sanitare sau combaterea sărăciei, organizația și-a păstrat neschimbate valorile fundamentale.</w:t>
      </w:r>
    </w:p>
    <w:p w:rsidR="00000000" w:rsidDel="00000000" w:rsidP="00000000" w:rsidRDefault="00000000" w:rsidRPr="00000000" w14:paraId="00000017">
      <w:pPr>
        <w:rPr/>
      </w:pPr>
      <w:r w:rsidDel="00000000" w:rsidR="00000000" w:rsidRPr="00000000">
        <w:rPr>
          <w:rtl w:val="0"/>
        </w:rPr>
        <w:t xml:space="preserve">Cu prilejul acestui moment aniversar, conducerea Filialei Crucea Roșie Vrancea a transmis un mesaj ferm de recunoștință și continuitate:</w:t>
      </w:r>
    </w:p>
    <w:p w:rsidR="00000000" w:rsidDel="00000000" w:rsidP="00000000" w:rsidRDefault="00000000" w:rsidRPr="00000000" w14:paraId="00000018">
      <w:pPr>
        <w:rPr/>
      </w:pPr>
      <w:r w:rsidDel="00000000" w:rsidR="00000000" w:rsidRPr="00000000">
        <w:rPr>
          <w:rtl w:val="0"/>
        </w:rPr>
        <w:t xml:space="preserve">„Participarea noastră la Gala Aniversară de la Ateneul Român ne onorează și ne dă forța de a privi cu mândrie spre tot ceea ce am construit împreună în comunitate. Putem spune că acest eveniment este o reverență în fața trecutului, dar mai ales un manifest și un angajament ferm pentru viitor. La mulți ani tuturor voluntarilor noștri, membrilor și tuturor celor care cred în puterea Binelui! La mulți ani, Crucea Roșie Română!”</w:t>
      </w:r>
    </w:p>
    <w:p w:rsidR="00000000" w:rsidDel="00000000" w:rsidP="00000000" w:rsidRDefault="00000000" w:rsidRPr="00000000" w14:paraId="00000019">
      <w:pPr>
        <w:rPr/>
      </w:pPr>
      <w:r w:rsidDel="00000000" w:rsidR="00000000" w:rsidRPr="00000000">
        <w:rPr>
          <w:b w:val="1"/>
          <w:bCs w:val="1"/>
          <w:rtl w:val="0"/>
        </w:rPr>
        <w:t xml:space="preserve">Rodica Davidean, Director Filiala Crucea Roșie Vrancea </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