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CCB7" w14:textId="535545B1" w:rsidR="004B1D9E" w:rsidRDefault="00000000" w:rsidP="009F13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noProof/>
        </w:rPr>
        <w:pict w14:anchorId="4DE7D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70.05pt;margin-top:-28.7pt;width:587.75pt;height:120pt;z-index:-251658752;mso-position-horizontal-relative:text;mso-position-vertical-relative:text;mso-width-relative:page;mso-height-relative:page">
            <v:imagedata r:id="rId8" o:title="antet"/>
          </v:shape>
        </w:pict>
      </w:r>
    </w:p>
    <w:p w14:paraId="7B33EEF5" w14:textId="77777777" w:rsidR="00577786" w:rsidRPr="00577786" w:rsidRDefault="00577786" w:rsidP="0057778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3230C7C" w14:textId="77777777" w:rsidR="00577786" w:rsidRPr="00577786" w:rsidRDefault="00577786" w:rsidP="0057778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DC78E3F" w14:textId="664E7109" w:rsidR="00577786" w:rsidRDefault="00577786" w:rsidP="00577786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p w14:paraId="0A3AA099" w14:textId="77777777" w:rsidR="00BD061F" w:rsidRDefault="00BD061F" w:rsidP="00BD061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US"/>
        </w:rPr>
      </w:pPr>
    </w:p>
    <w:p w14:paraId="7EA5C9D2" w14:textId="31E71C6F" w:rsidR="00BD061F" w:rsidRPr="00BD061F" w:rsidRDefault="00BD061F" w:rsidP="00BD061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US"/>
        </w:rPr>
      </w:pPr>
      <w:r w:rsidRPr="00BD061F">
        <w:rPr>
          <w:rFonts w:ascii="Calibri" w:eastAsia="Calibri" w:hAnsi="Calibri" w:cs="Times New Roman"/>
          <w:b/>
          <w:bCs/>
          <w:lang w:val="en-US"/>
        </w:rPr>
        <w:t>COMUNICAT DE PRESĂ</w:t>
      </w:r>
    </w:p>
    <w:p w14:paraId="393C7A0C" w14:textId="77777777" w:rsidR="00BD061F" w:rsidRDefault="00BD061F" w:rsidP="00BD061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US"/>
        </w:rPr>
      </w:pP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Proiectul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tineret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„</w:t>
      </w:r>
      <w:proofErr w:type="spellStart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>Fii</w:t>
      </w:r>
      <w:proofErr w:type="spellEnd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>informat</w:t>
      </w:r>
      <w:proofErr w:type="spellEnd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>alege</w:t>
      </w:r>
      <w:proofErr w:type="spellEnd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b/>
          <w:bCs/>
          <w:i/>
          <w:iCs/>
          <w:lang w:val="en-US"/>
        </w:rPr>
        <w:t xml:space="preserve"> TINE</w:t>
      </w:r>
      <w:r w:rsidRPr="00BD061F">
        <w:rPr>
          <w:rFonts w:ascii="Calibri" w:eastAsia="Calibri" w:hAnsi="Calibri" w:cs="Times New Roman"/>
          <w:b/>
          <w:bCs/>
          <w:lang w:val="en-US"/>
        </w:rPr>
        <w:t xml:space="preserve">” –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sesiuni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informare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consiliere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sănătatea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fizică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mentală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a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tinerilor</w:t>
      </w:r>
      <w:proofErr w:type="spellEnd"/>
    </w:p>
    <w:p w14:paraId="31FE4B82" w14:textId="77777777" w:rsidR="00BD061F" w:rsidRPr="00BD061F" w:rsidRDefault="00BD061F" w:rsidP="00BD061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US"/>
        </w:rPr>
      </w:pPr>
    </w:p>
    <w:p w14:paraId="33467AF0" w14:textId="77777777" w:rsidR="00BD061F" w:rsidRDefault="00BD061F" w:rsidP="00BD061F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6022E278" w14:textId="27C13EBD" w:rsidR="00BD061F" w:rsidRPr="00BD061F" w:rsidRDefault="00BD061F" w:rsidP="00BD061F">
      <w:pPr>
        <w:spacing w:after="0" w:line="240" w:lineRule="auto"/>
        <w:ind w:firstLine="720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contextul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creșterii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comportamentelor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risc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rândul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al </w:t>
      </w:r>
      <w:proofErr w:type="spellStart"/>
      <w:r w:rsidRPr="00BD061F">
        <w:rPr>
          <w:rFonts w:ascii="Calibri" w:eastAsia="Calibri" w:hAnsi="Calibri" w:cs="Times New Roman"/>
          <w:lang w:val="en-US"/>
        </w:rPr>
        <w:t>volumului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mare de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existente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mai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ales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mediul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online, care nu sunt </w:t>
      </w:r>
      <w:proofErr w:type="spellStart"/>
      <w:r w:rsidRPr="00BD061F">
        <w:rPr>
          <w:rFonts w:ascii="Calibri" w:eastAsia="Calibri" w:hAnsi="Calibri" w:cs="Times New Roman"/>
          <w:lang w:val="en-US"/>
        </w:rPr>
        <w:t>întotdeauna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corecte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sau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sigure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Centrul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Tineret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Focșani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–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Direcția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Județeană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Sport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Tineret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Vrancea,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parteneriat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cu</w:t>
      </w:r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Direcția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Sănătate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Publică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Vrancea</w:t>
      </w:r>
      <w:r>
        <w:rPr>
          <w:rFonts w:ascii="Calibri" w:eastAsia="Calibri" w:hAnsi="Calibri" w:cs="Times New Roman"/>
          <w:b/>
          <w:bCs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 xml:space="preserve">–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Compartimentul</w:t>
      </w:r>
      <w:proofErr w:type="spellEnd"/>
      <w:r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BD061F">
        <w:rPr>
          <w:rFonts w:ascii="Calibri" w:eastAsia="Calibri" w:hAnsi="Calibri" w:cs="Times New Roman"/>
          <w:b/>
          <w:bCs/>
          <w:lang w:val="en-US"/>
        </w:rPr>
        <w:t xml:space="preserve">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Promovare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Evaluare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a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Sănătății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organizează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anul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2026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tineret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r w:rsidRPr="00BD061F">
        <w:rPr>
          <w:rFonts w:ascii="Calibri" w:eastAsia="Calibri" w:hAnsi="Calibri" w:cs="Times New Roman"/>
          <w:b/>
          <w:bCs/>
          <w:lang w:val="en-US"/>
        </w:rPr>
        <w:t>„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Fii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informat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alege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TINE”</w:t>
      </w:r>
      <w:r w:rsidRPr="00BD061F">
        <w:rPr>
          <w:rFonts w:ascii="Calibri" w:eastAsia="Calibri" w:hAnsi="Calibri" w:cs="Times New Roman"/>
          <w:lang w:val="en-US"/>
        </w:rPr>
        <w:t>.</w:t>
      </w:r>
      <w:r w:rsidRPr="00BD061F">
        <w:rPr>
          <w:rFonts w:ascii="Calibri" w:eastAsia="Calibri" w:hAnsi="Calibri" w:cs="Times New Roman"/>
          <w:lang w:val="en-US"/>
        </w:rPr>
        <w:br/>
        <w:t xml:space="preserve">           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răspunde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nevoii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educație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sănătate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prevenție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oferind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acces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la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verificate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prezentate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într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-un mod </w:t>
      </w:r>
      <w:proofErr w:type="spellStart"/>
      <w:r w:rsidRPr="00BD061F">
        <w:rPr>
          <w:rFonts w:ascii="Calibri" w:eastAsia="Calibri" w:hAnsi="Calibri" w:cs="Times New Roman"/>
          <w:lang w:val="en-US"/>
        </w:rPr>
        <w:t>interactiv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adaptat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vârstei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lor.</w:t>
      </w:r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Astfel</w:t>
      </w:r>
      <w:proofErr w:type="spellEnd"/>
      <w:r>
        <w:rPr>
          <w:rFonts w:ascii="Calibri" w:eastAsia="Calibri" w:hAnsi="Calibri" w:cs="Times New Roman"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lang w:val="en-US"/>
        </w:rPr>
        <w:t>t</w:t>
      </w:r>
      <w:r w:rsidRPr="00BD061F">
        <w:rPr>
          <w:rFonts w:ascii="Calibri" w:eastAsia="Calibri" w:hAnsi="Calibri" w:cs="Times New Roman"/>
          <w:lang w:val="en-US"/>
        </w:rPr>
        <w:t>inerii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vor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beneficia de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oferite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direct de </w:t>
      </w:r>
      <w:proofErr w:type="spellStart"/>
      <w:r w:rsidRPr="00BD061F">
        <w:rPr>
          <w:rFonts w:ascii="Calibri" w:eastAsia="Calibri" w:hAnsi="Calibri" w:cs="Times New Roman"/>
          <w:lang w:val="en-US"/>
        </w:rPr>
        <w:t>specialiști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persoane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cu </w:t>
      </w:r>
      <w:proofErr w:type="spellStart"/>
      <w:r w:rsidRPr="00BD061F">
        <w:rPr>
          <w:rFonts w:ascii="Calibri" w:eastAsia="Calibri" w:hAnsi="Calibri" w:cs="Times New Roman"/>
          <w:lang w:val="en-US"/>
        </w:rPr>
        <w:t>expertiză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domeniul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sănătății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lang w:val="en-US"/>
        </w:rPr>
        <w:t>oferind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participanți</w:t>
      </w:r>
      <w:r>
        <w:rPr>
          <w:rFonts w:ascii="Calibri" w:eastAsia="Calibri" w:hAnsi="Calibri" w:cs="Times New Roman"/>
          <w:lang w:val="en-US"/>
        </w:rPr>
        <w:t>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la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 xml:space="preserve">un </w:t>
      </w:r>
      <w:proofErr w:type="spellStart"/>
      <w:r w:rsidRPr="00BD061F">
        <w:rPr>
          <w:rFonts w:ascii="Calibri" w:eastAsia="Calibri" w:hAnsi="Calibri" w:cs="Times New Roman"/>
          <w:lang w:val="en-US"/>
        </w:rPr>
        <w:t>sprijin</w:t>
      </w:r>
      <w:proofErr w:type="spellEnd"/>
      <w:r>
        <w:rPr>
          <w:rFonts w:ascii="Calibri" w:eastAsia="Calibri" w:hAnsi="Calibri" w:cs="Times New Roman"/>
          <w:lang w:val="en-US"/>
        </w:rPr>
        <w:t xml:space="preserve"> real</w:t>
      </w:r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decizii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responsabile</w:t>
      </w:r>
      <w:proofErr w:type="spellEnd"/>
      <w:r>
        <w:rPr>
          <w:rFonts w:ascii="Calibri" w:eastAsia="Calibri" w:hAnsi="Calibri" w:cs="Times New Roman"/>
          <w:lang w:val="en-US"/>
        </w:rPr>
        <w:t>.</w:t>
      </w:r>
      <w:r w:rsidRPr="00BD061F">
        <w:rPr>
          <w:rFonts w:ascii="Calibri" w:eastAsia="Calibri" w:hAnsi="Calibri" w:cs="Times New Roman"/>
          <w:lang w:val="en-US"/>
        </w:rPr>
        <w:t xml:space="preserve"> </w:t>
      </w:r>
    </w:p>
    <w:p w14:paraId="63D01F9F" w14:textId="77777777" w:rsidR="00BD061F" w:rsidRPr="00BD061F" w:rsidRDefault="00BD061F" w:rsidP="00BD061F">
      <w:pPr>
        <w:spacing w:after="0" w:line="240" w:lineRule="auto"/>
        <w:ind w:firstLine="720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Activitățile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din </w:t>
      </w:r>
      <w:proofErr w:type="spellStart"/>
      <w:r w:rsidRPr="00BD061F">
        <w:rPr>
          <w:rFonts w:ascii="Calibri" w:eastAsia="Calibri" w:hAnsi="Calibri" w:cs="Times New Roman"/>
          <w:lang w:val="en-US"/>
        </w:rPr>
        <w:t>cadrul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acestui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sunt </w:t>
      </w:r>
      <w:proofErr w:type="spellStart"/>
      <w:r w:rsidRPr="00BD061F">
        <w:rPr>
          <w:rFonts w:ascii="Calibri" w:eastAsia="Calibri" w:hAnsi="Calibri" w:cs="Times New Roman"/>
          <w:lang w:val="en-US"/>
        </w:rPr>
        <w:t>axate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pe </w:t>
      </w:r>
      <w:proofErr w:type="spellStart"/>
      <w:r w:rsidRPr="00BD061F">
        <w:rPr>
          <w:rFonts w:ascii="Calibri" w:eastAsia="Calibri" w:hAnsi="Calibri" w:cs="Times New Roman"/>
          <w:lang w:val="en-US"/>
        </w:rPr>
        <w:t>promovarea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sănătății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fizice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emoționale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prin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sesiuni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consiliere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. Vor fi </w:t>
      </w:r>
      <w:proofErr w:type="spellStart"/>
      <w:r w:rsidRPr="00BD061F">
        <w:rPr>
          <w:rFonts w:ascii="Calibri" w:eastAsia="Calibri" w:hAnsi="Calibri" w:cs="Times New Roman"/>
          <w:lang w:val="en-US"/>
        </w:rPr>
        <w:t>abordate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teme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actuale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interes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major, precum </w:t>
      </w:r>
      <w:proofErr w:type="spellStart"/>
      <w:r w:rsidRPr="00BD061F">
        <w:rPr>
          <w:rFonts w:ascii="Calibri" w:eastAsia="Calibri" w:hAnsi="Calibri" w:cs="Times New Roman"/>
          <w:lang w:val="en-US"/>
        </w:rPr>
        <w:t>influența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anturajului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consumul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alcool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băuturi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energizante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țigări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droguri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alte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forme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adicție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BD061F">
        <w:rPr>
          <w:rFonts w:ascii="Calibri" w:eastAsia="Calibri" w:hAnsi="Calibri" w:cs="Times New Roman"/>
          <w:lang w:val="en-US"/>
        </w:rPr>
        <w:t>Participanții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sunt </w:t>
      </w:r>
      <w:proofErr w:type="spellStart"/>
      <w:r w:rsidRPr="00BD061F">
        <w:rPr>
          <w:rFonts w:ascii="Calibri" w:eastAsia="Calibri" w:hAnsi="Calibri" w:cs="Times New Roman"/>
          <w:lang w:val="en-US"/>
        </w:rPr>
        <w:t>încurajați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să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decizii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responsabile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conștiente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bazate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pe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corectă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propria stare de bine.</w:t>
      </w:r>
    </w:p>
    <w:p w14:paraId="425A11CB" w14:textId="77777777" w:rsidR="00BD061F" w:rsidRPr="00BD061F" w:rsidRDefault="00BD061F" w:rsidP="00BD061F">
      <w:pPr>
        <w:spacing w:after="0" w:line="240" w:lineRule="auto"/>
        <w:ind w:firstLine="360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data de </w:t>
      </w:r>
      <w:r w:rsidRPr="00BD061F">
        <w:rPr>
          <w:rFonts w:ascii="Calibri" w:eastAsia="Calibri" w:hAnsi="Calibri" w:cs="Times New Roman"/>
          <w:b/>
          <w:bCs/>
          <w:lang w:val="en-US"/>
        </w:rPr>
        <w:t xml:space="preserve">29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ianuarie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s-a </w:t>
      </w:r>
      <w:proofErr w:type="spellStart"/>
      <w:r w:rsidRPr="00BD061F">
        <w:rPr>
          <w:rFonts w:ascii="Calibri" w:eastAsia="Calibri" w:hAnsi="Calibri" w:cs="Times New Roman"/>
          <w:lang w:val="en-US"/>
        </w:rPr>
        <w:t>desfășurat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prima </w:t>
      </w:r>
      <w:proofErr w:type="spellStart"/>
      <w:r w:rsidRPr="00BD061F">
        <w:rPr>
          <w:rFonts w:ascii="Calibri" w:eastAsia="Calibri" w:hAnsi="Calibri" w:cs="Times New Roman"/>
          <w:lang w:val="en-US"/>
        </w:rPr>
        <w:t>activitate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la care au </w:t>
      </w:r>
      <w:proofErr w:type="spellStart"/>
      <w:proofErr w:type="gramStart"/>
      <w:r w:rsidRPr="00BD061F">
        <w:rPr>
          <w:rFonts w:ascii="Calibri" w:eastAsia="Calibri" w:hAnsi="Calibri" w:cs="Times New Roman"/>
          <w:lang w:val="en-US"/>
        </w:rPr>
        <w:t>participat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 </w:t>
      </w:r>
      <w:r w:rsidRPr="00BD061F">
        <w:rPr>
          <w:rFonts w:ascii="Calibri" w:eastAsia="Calibri" w:hAnsi="Calibri" w:cs="Times New Roman"/>
          <w:b/>
          <w:bCs/>
          <w:lang w:val="en-US"/>
        </w:rPr>
        <w:t>24</w:t>
      </w:r>
      <w:proofErr w:type="gram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elevi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ai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Liceului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Teoretic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„D. Zamfirescu” din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Odobești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fiind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implicați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activ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într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-un dialog </w:t>
      </w:r>
      <w:proofErr w:type="spellStart"/>
      <w:r w:rsidRPr="00BD061F">
        <w:rPr>
          <w:rFonts w:ascii="Calibri" w:eastAsia="Calibri" w:hAnsi="Calibri" w:cs="Times New Roman"/>
          <w:lang w:val="en-US"/>
        </w:rPr>
        <w:t>deschis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interactiv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BD061F">
        <w:rPr>
          <w:rFonts w:ascii="Calibri" w:eastAsia="Calibri" w:hAnsi="Calibri" w:cs="Times New Roman"/>
          <w:lang w:val="en-US"/>
        </w:rPr>
        <w:t>Elevii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au </w:t>
      </w:r>
      <w:proofErr w:type="spellStart"/>
      <w:r w:rsidRPr="00BD061F">
        <w:rPr>
          <w:rFonts w:ascii="Calibri" w:eastAsia="Calibri" w:hAnsi="Calibri" w:cs="Times New Roman"/>
          <w:lang w:val="en-US"/>
        </w:rPr>
        <w:t>adresat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întrebări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au </w:t>
      </w:r>
      <w:proofErr w:type="spellStart"/>
      <w:r w:rsidRPr="00BD061F">
        <w:rPr>
          <w:rFonts w:ascii="Calibri" w:eastAsia="Calibri" w:hAnsi="Calibri" w:cs="Times New Roman"/>
          <w:lang w:val="en-US"/>
        </w:rPr>
        <w:t>discutat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teme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esențiale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legate de:</w:t>
      </w:r>
    </w:p>
    <w:p w14:paraId="14697C54" w14:textId="77777777" w:rsidR="00BD061F" w:rsidRPr="00BD061F" w:rsidRDefault="00BD061F" w:rsidP="00BD061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prevenirea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dependențelor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D061F">
        <w:rPr>
          <w:rFonts w:ascii="Calibri" w:eastAsia="Calibri" w:hAnsi="Calibri" w:cs="Times New Roman"/>
          <w:lang w:val="en-US"/>
        </w:rPr>
        <w:t>alcool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tutun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droguri</w:t>
      </w:r>
      <w:proofErr w:type="spellEnd"/>
      <w:r w:rsidRPr="00BD061F">
        <w:rPr>
          <w:rFonts w:ascii="Calibri" w:eastAsia="Calibri" w:hAnsi="Calibri" w:cs="Times New Roman"/>
          <w:lang w:val="en-US"/>
        </w:rPr>
        <w:t>);</w:t>
      </w:r>
    </w:p>
    <w:p w14:paraId="2DD3655A" w14:textId="77777777" w:rsidR="00BD061F" w:rsidRPr="00BD061F" w:rsidRDefault="00BD061F" w:rsidP="00BD061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bolile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cu </w:t>
      </w:r>
      <w:proofErr w:type="spellStart"/>
      <w:r w:rsidRPr="00BD061F">
        <w:rPr>
          <w:rFonts w:ascii="Calibri" w:eastAsia="Calibri" w:hAnsi="Calibri" w:cs="Times New Roman"/>
          <w:lang w:val="en-US"/>
        </w:rPr>
        <w:t>transmitere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sexuală</w:t>
      </w:r>
      <w:proofErr w:type="spellEnd"/>
      <w:r w:rsidRPr="00BD061F">
        <w:rPr>
          <w:rFonts w:ascii="Calibri" w:eastAsia="Calibri" w:hAnsi="Calibri" w:cs="Times New Roman"/>
          <w:lang w:val="en-US"/>
        </w:rPr>
        <w:t>;</w:t>
      </w:r>
    </w:p>
    <w:p w14:paraId="21E40870" w14:textId="77777777" w:rsidR="00BD061F" w:rsidRPr="00BD061F" w:rsidRDefault="00BD061F" w:rsidP="00BD061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importanța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vaccinării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anti-HPV.</w:t>
      </w:r>
    </w:p>
    <w:p w14:paraId="442462E4" w14:textId="04EFA6BD" w:rsidR="00BD061F" w:rsidRPr="00BD061F" w:rsidRDefault="00BD061F" w:rsidP="00BD061F">
      <w:p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lang w:val="en-US"/>
        </w:rPr>
        <w:t>Răspunsurile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informațiile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C5407">
        <w:rPr>
          <w:rFonts w:ascii="Calibri" w:eastAsia="Calibri" w:hAnsi="Calibri" w:cs="Times New Roman"/>
          <w:lang w:val="en-US"/>
        </w:rPr>
        <w:t>prezentate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au </w:t>
      </w:r>
      <w:proofErr w:type="spellStart"/>
      <w:r w:rsidRPr="00BD061F">
        <w:rPr>
          <w:rFonts w:ascii="Calibri" w:eastAsia="Calibri" w:hAnsi="Calibri" w:cs="Times New Roman"/>
          <w:lang w:val="en-US"/>
        </w:rPr>
        <w:t>fost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oferite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lang w:val="en-US"/>
        </w:rPr>
        <w:t>către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C5407">
        <w:rPr>
          <w:rFonts w:ascii="Calibri" w:eastAsia="Calibri" w:hAnsi="Calibri" w:cs="Times New Roman"/>
          <w:lang w:val="en-US"/>
        </w:rPr>
        <w:t>specialiști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din </w:t>
      </w:r>
      <w:proofErr w:type="spellStart"/>
      <w:r w:rsidR="004C5407">
        <w:rPr>
          <w:rFonts w:ascii="Calibri" w:eastAsia="Calibri" w:hAnsi="Calibri" w:cs="Times New Roman"/>
          <w:lang w:val="en-US"/>
        </w:rPr>
        <w:t>cadrul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DSP Vrancea, care    s-au </w:t>
      </w:r>
      <w:proofErr w:type="spellStart"/>
      <w:r w:rsidR="004C5407">
        <w:rPr>
          <w:rFonts w:ascii="Calibri" w:eastAsia="Calibri" w:hAnsi="Calibri" w:cs="Times New Roman"/>
          <w:lang w:val="en-US"/>
        </w:rPr>
        <w:t>aflat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C5407">
        <w:rPr>
          <w:rFonts w:ascii="Calibri" w:eastAsia="Calibri" w:hAnsi="Calibri" w:cs="Times New Roman"/>
          <w:lang w:val="en-US"/>
        </w:rPr>
        <w:t>în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C5407">
        <w:rPr>
          <w:rFonts w:ascii="Calibri" w:eastAsia="Calibri" w:hAnsi="Calibri" w:cs="Times New Roman"/>
          <w:lang w:val="en-US"/>
        </w:rPr>
        <w:t>mijlocul</w:t>
      </w:r>
      <w:proofErr w:type="spellEnd"/>
      <w:r w:rsidR="004C540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4C5407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>:</w:t>
      </w:r>
    </w:p>
    <w:p w14:paraId="42F29321" w14:textId="77777777" w:rsidR="00BD061F" w:rsidRPr="00BD061F" w:rsidRDefault="00BD061F" w:rsidP="00BD061F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r w:rsidRPr="00BD061F">
        <w:rPr>
          <w:rFonts w:ascii="Calibri" w:eastAsia="Calibri" w:hAnsi="Calibri" w:cs="Times New Roman"/>
          <w:b/>
          <w:bCs/>
          <w:lang w:val="en-US"/>
        </w:rPr>
        <w:t xml:space="preserve">Dr.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epidemiolog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Janina Lazăr</w:t>
      </w:r>
      <w:r w:rsidRPr="00BD061F">
        <w:rPr>
          <w:rFonts w:ascii="Calibri" w:eastAsia="Calibri" w:hAnsi="Calibri" w:cs="Times New Roman"/>
          <w:lang w:val="en-US"/>
        </w:rPr>
        <w:t>;</w:t>
      </w:r>
    </w:p>
    <w:p w14:paraId="6F032BB5" w14:textId="77777777" w:rsidR="00BD061F" w:rsidRPr="00BD061F" w:rsidRDefault="00BD061F" w:rsidP="00BD061F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Asistent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medical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Igienă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Sănătate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Publică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Cancenski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Mariana</w:t>
      </w:r>
      <w:r w:rsidRPr="00BD061F">
        <w:rPr>
          <w:rFonts w:ascii="Calibri" w:eastAsia="Calibri" w:hAnsi="Calibri" w:cs="Times New Roman"/>
          <w:lang w:val="en-US"/>
        </w:rPr>
        <w:t>;</w:t>
      </w:r>
    </w:p>
    <w:p w14:paraId="67B0ACF9" w14:textId="77777777" w:rsidR="00BD061F" w:rsidRPr="00BD061F" w:rsidRDefault="00BD061F" w:rsidP="00BD061F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r w:rsidRPr="00BD061F">
        <w:rPr>
          <w:rFonts w:ascii="Calibri" w:eastAsia="Calibri" w:hAnsi="Calibri" w:cs="Times New Roman"/>
          <w:b/>
          <w:bCs/>
          <w:lang w:val="en-US"/>
        </w:rPr>
        <w:t>Moisa Cristina</w:t>
      </w:r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președinta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OAMGMAMR Vrancea.</w:t>
      </w:r>
    </w:p>
    <w:p w14:paraId="7FE8ADC9" w14:textId="77777777" w:rsidR="00BD061F" w:rsidRPr="00BD061F" w:rsidRDefault="00BD061F" w:rsidP="004C5407">
      <w:pPr>
        <w:spacing w:after="0" w:line="240" w:lineRule="auto"/>
        <w:ind w:firstLine="360"/>
        <w:rPr>
          <w:rFonts w:ascii="Calibri" w:eastAsia="Calibri" w:hAnsi="Calibri" w:cs="Times New Roman"/>
          <w:lang w:val="en-US"/>
        </w:rPr>
      </w:pPr>
      <w:r w:rsidRPr="00BD061F">
        <w:rPr>
          <w:rFonts w:ascii="Calibri" w:eastAsia="Calibri" w:hAnsi="Calibri" w:cs="Times New Roman"/>
          <w:lang w:val="en-US"/>
        </w:rPr>
        <w:t xml:space="preserve">Prin </w:t>
      </w:r>
      <w:proofErr w:type="spellStart"/>
      <w:r w:rsidRPr="00BD061F">
        <w:rPr>
          <w:rFonts w:ascii="Calibri" w:eastAsia="Calibri" w:hAnsi="Calibri" w:cs="Times New Roman"/>
          <w:lang w:val="en-US"/>
        </w:rPr>
        <w:t>activitățile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desfășurate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oferă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instrumente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utile </w:t>
      </w:r>
      <w:proofErr w:type="spellStart"/>
      <w:r w:rsidRPr="00BD061F"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construirea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unei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vieți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bazate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pe </w:t>
      </w:r>
      <w:proofErr w:type="spellStart"/>
      <w:r w:rsidRPr="00BD061F">
        <w:rPr>
          <w:rFonts w:ascii="Calibri" w:eastAsia="Calibri" w:hAnsi="Calibri" w:cs="Times New Roman"/>
          <w:lang w:val="en-US"/>
        </w:rPr>
        <w:t>echilibru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fizic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mental, respect de sine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încredere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propriile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alegeri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. </w:t>
      </w:r>
    </w:p>
    <w:p w14:paraId="1C5FF65A" w14:textId="77777777" w:rsidR="00BD061F" w:rsidRPr="00BD061F" w:rsidRDefault="00BD061F" w:rsidP="004C5407">
      <w:pPr>
        <w:spacing w:after="0" w:line="240" w:lineRule="auto"/>
        <w:ind w:firstLine="360"/>
        <w:rPr>
          <w:rFonts w:ascii="Calibri" w:eastAsia="Calibri" w:hAnsi="Calibri" w:cs="Times New Roman"/>
          <w:lang w:val="en-US"/>
        </w:rPr>
      </w:pPr>
      <w:r w:rsidRPr="00BD061F">
        <w:rPr>
          <w:rFonts w:ascii="Calibri" w:eastAsia="Calibri" w:hAnsi="Calibri" w:cs="Times New Roman"/>
          <w:lang w:val="en-US"/>
        </w:rPr>
        <w:t xml:space="preserve">Mulțumim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participanți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implicare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profesorilor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coordonatori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precum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partenerului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nostru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Direcția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de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Sănătate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Publică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Vrancea</w:t>
      </w:r>
      <w:r w:rsidRPr="00BD061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colaborarea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și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sprijinul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acordat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în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implementarea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acestui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lang w:val="en-US"/>
        </w:rPr>
        <w:t>proiect</w:t>
      </w:r>
      <w:proofErr w:type="spellEnd"/>
      <w:r w:rsidRPr="00BD061F">
        <w:rPr>
          <w:rFonts w:ascii="Calibri" w:eastAsia="Calibri" w:hAnsi="Calibri" w:cs="Times New Roman"/>
          <w:lang w:val="en-US"/>
        </w:rPr>
        <w:t>.</w:t>
      </w:r>
    </w:p>
    <w:p w14:paraId="153953EE" w14:textId="0796347A" w:rsidR="00A6412B" w:rsidRPr="00A6412B" w:rsidRDefault="00A6412B" w:rsidP="00A6412B">
      <w:pPr>
        <w:spacing w:after="0" w:line="240" w:lineRule="auto"/>
        <w:ind w:firstLine="360"/>
        <w:rPr>
          <w:rFonts w:ascii="Calibri" w:eastAsia="Calibri" w:hAnsi="Calibri" w:cs="Times New Roman"/>
          <w:lang w:val="en-US"/>
        </w:rPr>
      </w:pPr>
      <w:proofErr w:type="spellStart"/>
      <w:r>
        <w:rPr>
          <w:rFonts w:ascii="Calibri" w:eastAsia="Calibri" w:hAnsi="Calibri" w:cs="Times New Roman"/>
          <w:lang w:val="en-US"/>
        </w:rPr>
        <w:t>Pentru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c</w:t>
      </w:r>
      <w:r w:rsidRPr="00A6412B">
        <w:rPr>
          <w:rFonts w:ascii="Calibri" w:eastAsia="Calibri" w:hAnsi="Calibri" w:cs="Times New Roman"/>
          <w:lang w:val="en-US"/>
        </w:rPr>
        <w:t>reșterea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gradului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A6412B">
        <w:rPr>
          <w:rFonts w:ascii="Calibri" w:eastAsia="Calibri" w:hAnsi="Calibri" w:cs="Times New Roman"/>
          <w:lang w:val="en-US"/>
        </w:rPr>
        <w:t>informare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și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conștientizare</w:t>
      </w:r>
      <w:proofErr w:type="spellEnd"/>
      <w:r>
        <w:rPr>
          <w:rFonts w:ascii="Calibri" w:eastAsia="Calibri" w:hAnsi="Calibri" w:cs="Times New Roman"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lang w:val="en-US"/>
        </w:rPr>
        <w:t>pentru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prevenirea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comportamentelor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A6412B">
        <w:rPr>
          <w:rFonts w:ascii="Calibri" w:eastAsia="Calibri" w:hAnsi="Calibri" w:cs="Times New Roman"/>
          <w:lang w:val="en-US"/>
        </w:rPr>
        <w:t>risc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și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încurajarea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unui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stil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A6412B">
        <w:rPr>
          <w:rFonts w:ascii="Calibri" w:eastAsia="Calibri" w:hAnsi="Calibri" w:cs="Times New Roman"/>
          <w:lang w:val="en-US"/>
        </w:rPr>
        <w:t>viață</w:t>
      </w:r>
      <w:proofErr w:type="spellEnd"/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6412B">
        <w:rPr>
          <w:rFonts w:ascii="Calibri" w:eastAsia="Calibri" w:hAnsi="Calibri" w:cs="Times New Roman"/>
          <w:lang w:val="en-US"/>
        </w:rPr>
        <w:t>echilibrat</w:t>
      </w:r>
      <w:proofErr w:type="spellEnd"/>
      <w:r>
        <w:rPr>
          <w:rFonts w:ascii="Calibri" w:eastAsia="Calibri" w:hAnsi="Calibri" w:cs="Times New Roman"/>
          <w:lang w:val="en-US"/>
        </w:rPr>
        <w:t>,</w:t>
      </w:r>
      <w:r w:rsidRPr="00A6412B"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vă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invităm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să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fiți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alături</w:t>
      </w:r>
      <w:proofErr w:type="spellEnd"/>
      <w:r>
        <w:rPr>
          <w:rFonts w:ascii="Calibri" w:eastAsia="Calibri" w:hAnsi="Calibri" w:cs="Times New Roman"/>
          <w:lang w:val="en-US"/>
        </w:rPr>
        <w:t xml:space="preserve"> de </w:t>
      </w:r>
      <w:proofErr w:type="spellStart"/>
      <w:r>
        <w:rPr>
          <w:rFonts w:ascii="Calibri" w:eastAsia="Calibri" w:hAnsi="Calibri" w:cs="Times New Roman"/>
          <w:lang w:val="en-US"/>
        </w:rPr>
        <w:t>noi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și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să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participați</w:t>
      </w:r>
      <w:proofErr w:type="spellEnd"/>
      <w:r>
        <w:rPr>
          <w:rFonts w:ascii="Calibri" w:eastAsia="Calibri" w:hAnsi="Calibri" w:cs="Times New Roman"/>
          <w:lang w:val="en-US"/>
        </w:rPr>
        <w:t xml:space="preserve"> la </w:t>
      </w:r>
      <w:proofErr w:type="spellStart"/>
      <w:r>
        <w:rPr>
          <w:rFonts w:ascii="Calibri" w:eastAsia="Calibri" w:hAnsi="Calibri" w:cs="Times New Roman"/>
          <w:lang w:val="en-US"/>
        </w:rPr>
        <w:t>activitățile</w:t>
      </w:r>
      <w:proofErr w:type="spellEnd"/>
      <w:r>
        <w:rPr>
          <w:rFonts w:ascii="Calibri" w:eastAsia="Calibri" w:hAnsi="Calibri" w:cs="Times New Roman"/>
          <w:lang w:val="en-US"/>
        </w:rPr>
        <w:t xml:space="preserve"> din </w:t>
      </w:r>
      <w:proofErr w:type="spellStart"/>
      <w:r>
        <w:rPr>
          <w:rFonts w:ascii="Calibri" w:eastAsia="Calibri" w:hAnsi="Calibri" w:cs="Times New Roman"/>
          <w:lang w:val="en-US"/>
        </w:rPr>
        <w:t>cadrul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proiectului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r w:rsidRPr="00BD061F">
        <w:rPr>
          <w:rFonts w:ascii="Calibri" w:eastAsia="Calibri" w:hAnsi="Calibri" w:cs="Times New Roman"/>
          <w:lang w:val="en-US"/>
        </w:rPr>
        <w:t xml:space="preserve">de </w:t>
      </w:r>
      <w:proofErr w:type="spellStart"/>
      <w:r w:rsidRPr="00BD061F">
        <w:rPr>
          <w:rFonts w:ascii="Calibri" w:eastAsia="Calibri" w:hAnsi="Calibri" w:cs="Times New Roman"/>
          <w:lang w:val="en-US"/>
        </w:rPr>
        <w:t>tineret</w:t>
      </w:r>
      <w:proofErr w:type="spellEnd"/>
      <w:r w:rsidRPr="00BD061F">
        <w:rPr>
          <w:rFonts w:ascii="Calibri" w:eastAsia="Calibri" w:hAnsi="Calibri" w:cs="Times New Roman"/>
          <w:lang w:val="en-US"/>
        </w:rPr>
        <w:t xml:space="preserve"> </w:t>
      </w:r>
      <w:r w:rsidRPr="00BD061F">
        <w:rPr>
          <w:rFonts w:ascii="Calibri" w:eastAsia="Calibri" w:hAnsi="Calibri" w:cs="Times New Roman"/>
          <w:b/>
          <w:bCs/>
          <w:lang w:val="en-US"/>
        </w:rPr>
        <w:t>„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Fii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informat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,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alege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</w:t>
      </w:r>
      <w:proofErr w:type="spellStart"/>
      <w:r w:rsidRPr="00BD061F">
        <w:rPr>
          <w:rFonts w:ascii="Calibri" w:eastAsia="Calibri" w:hAnsi="Calibri" w:cs="Times New Roman"/>
          <w:b/>
          <w:bCs/>
          <w:lang w:val="en-US"/>
        </w:rPr>
        <w:t>pentru</w:t>
      </w:r>
      <w:proofErr w:type="spellEnd"/>
      <w:r w:rsidRPr="00BD061F">
        <w:rPr>
          <w:rFonts w:ascii="Calibri" w:eastAsia="Calibri" w:hAnsi="Calibri" w:cs="Times New Roman"/>
          <w:b/>
          <w:bCs/>
          <w:lang w:val="en-US"/>
        </w:rPr>
        <w:t xml:space="preserve"> TINE”</w:t>
      </w:r>
      <w:r w:rsidRPr="00BD061F">
        <w:rPr>
          <w:rFonts w:ascii="Calibri" w:eastAsia="Calibri" w:hAnsi="Calibri" w:cs="Times New Roman"/>
          <w:lang w:val="en-US"/>
        </w:rPr>
        <w:t>.</w:t>
      </w:r>
    </w:p>
    <w:p w14:paraId="1D365489" w14:textId="77777777" w:rsidR="008C53C6" w:rsidRDefault="008C53C6" w:rsidP="00577786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p w14:paraId="6E51E2A4" w14:textId="77777777" w:rsidR="008C53C6" w:rsidRPr="008C53C6" w:rsidRDefault="008C53C6" w:rsidP="008C53C6">
      <w:pPr>
        <w:spacing w:after="0" w:line="240" w:lineRule="auto"/>
        <w:rPr>
          <w:rFonts w:ascii="Calibri" w:eastAsia="Calibri" w:hAnsi="Calibri" w:cs="Times New Roman"/>
          <w:b/>
          <w:bCs/>
          <w:lang w:val="en"/>
        </w:rPr>
      </w:pPr>
    </w:p>
    <w:p w14:paraId="5670B0A1" w14:textId="77777777" w:rsidR="008C53C6" w:rsidRPr="008C53C6" w:rsidRDefault="008C53C6" w:rsidP="008C53C6">
      <w:pPr>
        <w:spacing w:after="0" w:line="240" w:lineRule="auto"/>
        <w:rPr>
          <w:rFonts w:ascii="Calibri" w:eastAsia="Calibri" w:hAnsi="Calibri" w:cs="Times New Roman"/>
          <w:b/>
          <w:bCs/>
          <w:lang w:val="en"/>
        </w:rPr>
      </w:pPr>
      <w:r w:rsidRPr="008C53C6">
        <w:rPr>
          <w:rFonts w:ascii="Calibri" w:eastAsia="Calibri" w:hAnsi="Calibri" w:cs="Times New Roman"/>
          <w:b/>
          <w:bCs/>
          <w:lang w:val="en"/>
        </w:rPr>
        <w:t xml:space="preserve">Director </w:t>
      </w:r>
      <w:proofErr w:type="spellStart"/>
      <w:r w:rsidRPr="008C53C6">
        <w:rPr>
          <w:rFonts w:ascii="Calibri" w:eastAsia="Calibri" w:hAnsi="Calibri" w:cs="Times New Roman"/>
          <w:b/>
          <w:bCs/>
          <w:lang w:val="en"/>
        </w:rPr>
        <w:t>executiv</w:t>
      </w:r>
      <w:proofErr w:type="spellEnd"/>
      <w:r w:rsidRPr="008C53C6">
        <w:rPr>
          <w:rFonts w:ascii="Calibri" w:eastAsia="Calibri" w:hAnsi="Calibri" w:cs="Times New Roman"/>
          <w:b/>
          <w:bCs/>
          <w:lang w:val="en"/>
        </w:rPr>
        <w:t>,</w:t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  <w:proofErr w:type="spellStart"/>
      <w:r w:rsidRPr="008C53C6">
        <w:rPr>
          <w:rFonts w:ascii="Calibri" w:eastAsia="Calibri" w:hAnsi="Calibri" w:cs="Times New Roman"/>
          <w:b/>
          <w:bCs/>
          <w:lang w:val="en"/>
        </w:rPr>
        <w:t>Responsabil</w:t>
      </w:r>
      <w:proofErr w:type="spellEnd"/>
      <w:r w:rsidRPr="008C53C6">
        <w:rPr>
          <w:rFonts w:ascii="Calibri" w:eastAsia="Calibri" w:hAnsi="Calibri" w:cs="Times New Roman"/>
          <w:b/>
          <w:bCs/>
          <w:lang w:val="en"/>
        </w:rPr>
        <w:t xml:space="preserve"> </w:t>
      </w:r>
      <w:proofErr w:type="spellStart"/>
      <w:r w:rsidRPr="008C53C6">
        <w:rPr>
          <w:rFonts w:ascii="Calibri" w:eastAsia="Calibri" w:hAnsi="Calibri" w:cs="Times New Roman"/>
          <w:b/>
          <w:bCs/>
          <w:lang w:val="en"/>
        </w:rPr>
        <w:t>Centrul</w:t>
      </w:r>
      <w:proofErr w:type="spellEnd"/>
      <w:r w:rsidRPr="008C53C6">
        <w:rPr>
          <w:rFonts w:ascii="Calibri" w:eastAsia="Calibri" w:hAnsi="Calibri" w:cs="Times New Roman"/>
          <w:b/>
          <w:bCs/>
          <w:lang w:val="en"/>
        </w:rPr>
        <w:t xml:space="preserve"> de </w:t>
      </w:r>
      <w:proofErr w:type="spellStart"/>
      <w:r w:rsidRPr="008C53C6">
        <w:rPr>
          <w:rFonts w:ascii="Calibri" w:eastAsia="Calibri" w:hAnsi="Calibri" w:cs="Times New Roman"/>
          <w:b/>
          <w:bCs/>
          <w:lang w:val="en"/>
        </w:rPr>
        <w:t>Tineret</w:t>
      </w:r>
      <w:proofErr w:type="spellEnd"/>
      <w:r w:rsidRPr="008C53C6">
        <w:rPr>
          <w:rFonts w:ascii="Calibri" w:eastAsia="Calibri" w:hAnsi="Calibri" w:cs="Times New Roman"/>
          <w:b/>
          <w:bCs/>
          <w:lang w:val="en"/>
        </w:rPr>
        <w:t xml:space="preserve"> Focşani,</w:t>
      </w:r>
      <w:r w:rsidRPr="008C53C6">
        <w:rPr>
          <w:rFonts w:ascii="Calibri" w:eastAsia="Calibri" w:hAnsi="Calibri" w:cs="Times New Roman"/>
          <w:b/>
          <w:bCs/>
          <w:lang w:val="en"/>
        </w:rPr>
        <w:tab/>
      </w:r>
    </w:p>
    <w:p w14:paraId="3C34F56B" w14:textId="77777777" w:rsidR="008C53C6" w:rsidRPr="008C53C6" w:rsidRDefault="008C53C6" w:rsidP="008C53C6">
      <w:pPr>
        <w:spacing w:after="0" w:line="240" w:lineRule="auto"/>
        <w:rPr>
          <w:rFonts w:ascii="Calibri" w:eastAsia="Calibri" w:hAnsi="Calibri" w:cs="Times New Roman"/>
          <w:lang w:val="ro-RO"/>
        </w:rPr>
      </w:pPr>
      <w:r w:rsidRPr="008C53C6">
        <w:rPr>
          <w:rFonts w:ascii="Calibri" w:eastAsia="Calibri" w:hAnsi="Calibri" w:cs="Times New Roman"/>
          <w:lang w:val="en"/>
        </w:rPr>
        <w:t>Daniel GONGU</w:t>
      </w:r>
      <w:r w:rsidRPr="008C53C6">
        <w:rPr>
          <w:rFonts w:ascii="Calibri" w:eastAsia="Calibri" w:hAnsi="Calibri" w:cs="Times New Roman"/>
          <w:lang w:val="en"/>
        </w:rPr>
        <w:tab/>
      </w:r>
      <w:r w:rsidRPr="008C53C6">
        <w:rPr>
          <w:rFonts w:ascii="Calibri" w:eastAsia="Calibri" w:hAnsi="Calibri" w:cs="Times New Roman"/>
          <w:lang w:val="en"/>
        </w:rPr>
        <w:tab/>
      </w:r>
      <w:r w:rsidRPr="008C53C6">
        <w:rPr>
          <w:rFonts w:ascii="Calibri" w:eastAsia="Calibri" w:hAnsi="Calibri" w:cs="Times New Roman"/>
          <w:lang w:val="en"/>
        </w:rPr>
        <w:tab/>
      </w:r>
      <w:r w:rsidRPr="008C53C6">
        <w:rPr>
          <w:rFonts w:ascii="Calibri" w:eastAsia="Calibri" w:hAnsi="Calibri" w:cs="Times New Roman"/>
          <w:lang w:val="en"/>
        </w:rPr>
        <w:tab/>
      </w:r>
      <w:r w:rsidRPr="008C53C6">
        <w:rPr>
          <w:rFonts w:ascii="Calibri" w:eastAsia="Calibri" w:hAnsi="Calibri" w:cs="Times New Roman"/>
          <w:lang w:val="en"/>
        </w:rPr>
        <w:tab/>
      </w:r>
      <w:r w:rsidRPr="008C53C6">
        <w:rPr>
          <w:rFonts w:ascii="Calibri" w:eastAsia="Calibri" w:hAnsi="Calibri" w:cs="Times New Roman"/>
          <w:lang w:val="en"/>
        </w:rPr>
        <w:tab/>
        <w:t>prof. Orania ZDRÎNCU</w:t>
      </w:r>
      <w:r w:rsidRPr="008C53C6">
        <w:rPr>
          <w:rFonts w:ascii="Calibri" w:eastAsia="Calibri" w:hAnsi="Calibri" w:cs="Times New Roman"/>
          <w:b/>
          <w:bCs/>
        </w:rPr>
        <w:tab/>
      </w:r>
      <w:r w:rsidRPr="008C53C6">
        <w:rPr>
          <w:rFonts w:ascii="Calibri" w:eastAsia="Calibri" w:hAnsi="Calibri" w:cs="Times New Roman"/>
          <w:b/>
          <w:bCs/>
        </w:rPr>
        <w:tab/>
      </w:r>
    </w:p>
    <w:p w14:paraId="1C34E9F5" w14:textId="77777777" w:rsidR="008C53C6" w:rsidRDefault="008C53C6" w:rsidP="00577786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p w14:paraId="620D88EF" w14:textId="77777777" w:rsidR="008C53C6" w:rsidRPr="00577786" w:rsidRDefault="008C53C6" w:rsidP="00577786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sectPr w:rsidR="008C53C6" w:rsidRPr="00577786" w:rsidSect="003E3541">
      <w:footerReference w:type="default" r:id="rId9"/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EC57" w14:textId="77777777" w:rsidR="00C07CF1" w:rsidRDefault="00C07CF1" w:rsidP="00A86835">
      <w:pPr>
        <w:spacing w:after="0" w:line="240" w:lineRule="auto"/>
      </w:pPr>
      <w:r>
        <w:separator/>
      </w:r>
    </w:p>
  </w:endnote>
  <w:endnote w:type="continuationSeparator" w:id="0">
    <w:p w14:paraId="62E4286B" w14:textId="77777777" w:rsidR="00C07CF1" w:rsidRDefault="00C07CF1" w:rsidP="00A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F7E8" w14:textId="77777777" w:rsidR="00AA42A9" w:rsidRPr="00AA42A9" w:rsidRDefault="00AA42A9" w:rsidP="00AA42A9">
    <w:pPr>
      <w:tabs>
        <w:tab w:val="left" w:pos="267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Focșani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>, B-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dul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Unirii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nr. 12, Jud. Vrancea, Cod fiscal 4350599</w:t>
    </w:r>
  </w:p>
  <w:p w14:paraId="2E0250F4" w14:textId="77777777" w:rsidR="00AA42A9" w:rsidRPr="00AA42A9" w:rsidRDefault="00AA42A9" w:rsidP="00AA42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Cont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Trezoreria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Focșani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RO41TREZ69120G330800XXXX </w:t>
    </w:r>
    <w:proofErr w:type="spellStart"/>
    <w:proofErr w:type="gramStart"/>
    <w:r w:rsidRPr="00AA42A9">
      <w:rPr>
        <w:rFonts w:ascii="Times New Roman" w:eastAsia="Times New Roman" w:hAnsi="Times New Roman" w:cs="Times New Roman"/>
        <w:sz w:val="20"/>
        <w:szCs w:val="20"/>
      </w:rPr>
      <w:t>Telefon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:</w:t>
    </w:r>
    <w:proofErr w:type="gram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0237212536 </w:t>
    </w:r>
    <w:proofErr w:type="gramStart"/>
    <w:r w:rsidRPr="00AA42A9">
      <w:rPr>
        <w:rFonts w:ascii="Times New Roman" w:eastAsia="Times New Roman" w:hAnsi="Times New Roman" w:cs="Times New Roman"/>
        <w:sz w:val="20"/>
        <w:szCs w:val="20"/>
      </w:rPr>
      <w:t>Fax :</w:t>
    </w:r>
    <w:proofErr w:type="gram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0337/401250</w:t>
    </w:r>
  </w:p>
  <w:p w14:paraId="29E87A08" w14:textId="77777777" w:rsidR="00AA42A9" w:rsidRPr="00AA42A9" w:rsidRDefault="00AA42A9" w:rsidP="00AA42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AA42A9">
      <w:rPr>
        <w:rFonts w:ascii="Times New Roman" w:eastAsia="Times New Roman" w:hAnsi="Times New Roman" w:cs="Times New Roman"/>
        <w:sz w:val="20"/>
        <w:szCs w:val="20"/>
      </w:rPr>
      <w:t xml:space="preserve">E-mail: </w:t>
    </w:r>
    <w:r w:rsidRPr="00AA42A9">
      <w:rPr>
        <w:rFonts w:ascii="Times New Roman" w:eastAsia="Times New Roman" w:hAnsi="Times New Roman" w:cs="Times New Roman"/>
        <w:sz w:val="20"/>
        <w:szCs w:val="20"/>
        <w:lang w:val="it-IT"/>
      </w:rPr>
      <w:t>djs.vrancea@sport.gov.ro</w:t>
    </w:r>
  </w:p>
  <w:p w14:paraId="1617278C" w14:textId="77777777" w:rsidR="00A86835" w:rsidRDefault="00A8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A3CC" w14:textId="77777777" w:rsidR="00C07CF1" w:rsidRDefault="00C07CF1" w:rsidP="00A86835">
      <w:pPr>
        <w:spacing w:after="0" w:line="240" w:lineRule="auto"/>
      </w:pPr>
      <w:r>
        <w:separator/>
      </w:r>
    </w:p>
  </w:footnote>
  <w:footnote w:type="continuationSeparator" w:id="0">
    <w:p w14:paraId="14382138" w14:textId="77777777" w:rsidR="00C07CF1" w:rsidRDefault="00C07CF1" w:rsidP="00A8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9C03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E345BF"/>
    <w:multiLevelType w:val="multilevel"/>
    <w:tmpl w:val="EE1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25239"/>
    <w:multiLevelType w:val="hybridMultilevel"/>
    <w:tmpl w:val="E7C89234"/>
    <w:lvl w:ilvl="0" w:tplc="1E865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3C6"/>
    <w:multiLevelType w:val="hybridMultilevel"/>
    <w:tmpl w:val="9FF4036C"/>
    <w:lvl w:ilvl="0" w:tplc="031C8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664C"/>
    <w:multiLevelType w:val="hybridMultilevel"/>
    <w:tmpl w:val="A592667A"/>
    <w:lvl w:ilvl="0" w:tplc="3724C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CA35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EB02D0C"/>
    <w:multiLevelType w:val="hybridMultilevel"/>
    <w:tmpl w:val="3FA869AC"/>
    <w:lvl w:ilvl="0" w:tplc="DC400B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2861"/>
    <w:multiLevelType w:val="hybridMultilevel"/>
    <w:tmpl w:val="8F4A80B6"/>
    <w:lvl w:ilvl="0" w:tplc="80D8753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F0184"/>
    <w:multiLevelType w:val="hybridMultilevel"/>
    <w:tmpl w:val="63423C5C"/>
    <w:lvl w:ilvl="0" w:tplc="950C9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013CE"/>
    <w:multiLevelType w:val="hybridMultilevel"/>
    <w:tmpl w:val="2F760C9A"/>
    <w:lvl w:ilvl="0" w:tplc="2CB0DDF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F81C8F"/>
    <w:multiLevelType w:val="hybridMultilevel"/>
    <w:tmpl w:val="62B8C0F4"/>
    <w:lvl w:ilvl="0" w:tplc="89D2C15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1010ACE"/>
    <w:multiLevelType w:val="hybridMultilevel"/>
    <w:tmpl w:val="6B340200"/>
    <w:lvl w:ilvl="0" w:tplc="74C62F92">
      <w:start w:val="65535"/>
      <w:numFmt w:val="bullet"/>
      <w:lvlText w:val="-"/>
      <w:legacy w:legacy="1" w:legacySpace="0" w:legacyIndent="9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8A6"/>
    <w:multiLevelType w:val="multilevel"/>
    <w:tmpl w:val="A0E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B406F"/>
    <w:multiLevelType w:val="hybridMultilevel"/>
    <w:tmpl w:val="109CA2C0"/>
    <w:lvl w:ilvl="0" w:tplc="9F4CD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3377">
    <w:abstractNumId w:val="4"/>
  </w:num>
  <w:num w:numId="2" w16cid:durableId="1717579574">
    <w:abstractNumId w:val="2"/>
  </w:num>
  <w:num w:numId="3" w16cid:durableId="909778437">
    <w:abstractNumId w:val="5"/>
  </w:num>
  <w:num w:numId="4" w16cid:durableId="12149169">
    <w:abstractNumId w:val="6"/>
  </w:num>
  <w:num w:numId="5" w16cid:durableId="1256983068">
    <w:abstractNumId w:val="3"/>
  </w:num>
  <w:num w:numId="6" w16cid:durableId="1038697312">
    <w:abstractNumId w:val="12"/>
  </w:num>
  <w:num w:numId="7" w16cid:durableId="1073088685">
    <w:abstractNumId w:val="8"/>
  </w:num>
  <w:num w:numId="8" w16cid:durableId="1680740146">
    <w:abstractNumId w:val="10"/>
  </w:num>
  <w:num w:numId="9" w16cid:durableId="385884668">
    <w:abstractNumId w:val="0"/>
    <w:lvlOverride w:ilvl="0">
      <w:lvl w:ilvl="0">
        <w:numFmt w:val="decimal"/>
        <w:lvlText w:val="–"/>
        <w:legacy w:legacy="1" w:legacySpace="0" w:legacyIndent="0"/>
        <w:lvlJc w:val="left"/>
        <w:pPr>
          <w:ind w:left="0" w:firstLine="0"/>
        </w:pPr>
        <w:rPr>
          <w:rFonts w:ascii="Tahoma" w:hAnsi="Tahoma" w:cs="Tahoma" w:hint="default"/>
          <w:sz w:val="14"/>
        </w:rPr>
      </w:lvl>
    </w:lvlOverride>
  </w:num>
  <w:num w:numId="10" w16cid:durableId="1863663491">
    <w:abstractNumId w:val="9"/>
  </w:num>
  <w:num w:numId="11" w16cid:durableId="729227562">
    <w:abstractNumId w:val="7"/>
  </w:num>
  <w:num w:numId="12" w16cid:durableId="1996373863">
    <w:abstractNumId w:val="11"/>
  </w:num>
  <w:num w:numId="13" w16cid:durableId="17383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36"/>
    <w:rsid w:val="000267AA"/>
    <w:rsid w:val="00030617"/>
    <w:rsid w:val="00033BC7"/>
    <w:rsid w:val="00037D1E"/>
    <w:rsid w:val="000444C2"/>
    <w:rsid w:val="00060F4B"/>
    <w:rsid w:val="00085186"/>
    <w:rsid w:val="00090AC1"/>
    <w:rsid w:val="000B58F4"/>
    <w:rsid w:val="000B6EA5"/>
    <w:rsid w:val="000D3D1E"/>
    <w:rsid w:val="000F24CE"/>
    <w:rsid w:val="001070C6"/>
    <w:rsid w:val="001423D4"/>
    <w:rsid w:val="001546EE"/>
    <w:rsid w:val="001575AA"/>
    <w:rsid w:val="001877AE"/>
    <w:rsid w:val="00195EF9"/>
    <w:rsid w:val="001A0979"/>
    <w:rsid w:val="001C7FF4"/>
    <w:rsid w:val="001F6777"/>
    <w:rsid w:val="002032B2"/>
    <w:rsid w:val="0021524A"/>
    <w:rsid w:val="002522F5"/>
    <w:rsid w:val="002523D5"/>
    <w:rsid w:val="00260BC5"/>
    <w:rsid w:val="00291520"/>
    <w:rsid w:val="002A5F75"/>
    <w:rsid w:val="002B15A4"/>
    <w:rsid w:val="002B3C93"/>
    <w:rsid w:val="002E20A1"/>
    <w:rsid w:val="002E3A13"/>
    <w:rsid w:val="00306514"/>
    <w:rsid w:val="00312AB6"/>
    <w:rsid w:val="00346B15"/>
    <w:rsid w:val="0035083C"/>
    <w:rsid w:val="0035130A"/>
    <w:rsid w:val="00362AF7"/>
    <w:rsid w:val="0036311A"/>
    <w:rsid w:val="0038706B"/>
    <w:rsid w:val="00391EDB"/>
    <w:rsid w:val="003B4537"/>
    <w:rsid w:val="003B51BF"/>
    <w:rsid w:val="003D7754"/>
    <w:rsid w:val="003E14EE"/>
    <w:rsid w:val="003E2818"/>
    <w:rsid w:val="003E3541"/>
    <w:rsid w:val="003E61BC"/>
    <w:rsid w:val="00400D65"/>
    <w:rsid w:val="00417E42"/>
    <w:rsid w:val="00456695"/>
    <w:rsid w:val="00466303"/>
    <w:rsid w:val="004948B7"/>
    <w:rsid w:val="004A248B"/>
    <w:rsid w:val="004B1D9E"/>
    <w:rsid w:val="004B36FC"/>
    <w:rsid w:val="004B7C2B"/>
    <w:rsid w:val="004C5407"/>
    <w:rsid w:val="004D432A"/>
    <w:rsid w:val="00535ED4"/>
    <w:rsid w:val="00565047"/>
    <w:rsid w:val="00570C6D"/>
    <w:rsid w:val="00573213"/>
    <w:rsid w:val="00577786"/>
    <w:rsid w:val="005B4936"/>
    <w:rsid w:val="005E4B0E"/>
    <w:rsid w:val="005E6EDE"/>
    <w:rsid w:val="005F64EE"/>
    <w:rsid w:val="006064ED"/>
    <w:rsid w:val="00620A75"/>
    <w:rsid w:val="006235F3"/>
    <w:rsid w:val="006360D0"/>
    <w:rsid w:val="006474BD"/>
    <w:rsid w:val="00647874"/>
    <w:rsid w:val="00651EBF"/>
    <w:rsid w:val="006969EF"/>
    <w:rsid w:val="006C6F2F"/>
    <w:rsid w:val="006D7235"/>
    <w:rsid w:val="006F5D11"/>
    <w:rsid w:val="00703033"/>
    <w:rsid w:val="007032B4"/>
    <w:rsid w:val="00704C06"/>
    <w:rsid w:val="00741AF9"/>
    <w:rsid w:val="007423E8"/>
    <w:rsid w:val="007745B8"/>
    <w:rsid w:val="00780F4D"/>
    <w:rsid w:val="00784163"/>
    <w:rsid w:val="0078749D"/>
    <w:rsid w:val="00794B84"/>
    <w:rsid w:val="00797053"/>
    <w:rsid w:val="007A33D2"/>
    <w:rsid w:val="007B026E"/>
    <w:rsid w:val="007C2ECB"/>
    <w:rsid w:val="007C383B"/>
    <w:rsid w:val="007C55E1"/>
    <w:rsid w:val="007E3C36"/>
    <w:rsid w:val="007F749F"/>
    <w:rsid w:val="00817473"/>
    <w:rsid w:val="00830518"/>
    <w:rsid w:val="00854FC1"/>
    <w:rsid w:val="008A04BC"/>
    <w:rsid w:val="008C06B6"/>
    <w:rsid w:val="008C31A7"/>
    <w:rsid w:val="008C53C6"/>
    <w:rsid w:val="008E47B6"/>
    <w:rsid w:val="00900280"/>
    <w:rsid w:val="00906E6B"/>
    <w:rsid w:val="00911A73"/>
    <w:rsid w:val="00925055"/>
    <w:rsid w:val="00945D81"/>
    <w:rsid w:val="009538F1"/>
    <w:rsid w:val="00961890"/>
    <w:rsid w:val="00973A6E"/>
    <w:rsid w:val="009C36B9"/>
    <w:rsid w:val="009D068D"/>
    <w:rsid w:val="009E42D0"/>
    <w:rsid w:val="009F13E9"/>
    <w:rsid w:val="00A02EA8"/>
    <w:rsid w:val="00A04A59"/>
    <w:rsid w:val="00A127D8"/>
    <w:rsid w:val="00A2477C"/>
    <w:rsid w:val="00A27F7E"/>
    <w:rsid w:val="00A555CE"/>
    <w:rsid w:val="00A6412B"/>
    <w:rsid w:val="00A72D1F"/>
    <w:rsid w:val="00A86835"/>
    <w:rsid w:val="00AA14EC"/>
    <w:rsid w:val="00AA2B6E"/>
    <w:rsid w:val="00AA42A9"/>
    <w:rsid w:val="00AC0EE0"/>
    <w:rsid w:val="00AC20BA"/>
    <w:rsid w:val="00AE2D79"/>
    <w:rsid w:val="00AE35E7"/>
    <w:rsid w:val="00AF2C03"/>
    <w:rsid w:val="00AF600D"/>
    <w:rsid w:val="00B879BC"/>
    <w:rsid w:val="00BA0329"/>
    <w:rsid w:val="00BA04EC"/>
    <w:rsid w:val="00BA1A73"/>
    <w:rsid w:val="00BB69B2"/>
    <w:rsid w:val="00BD061F"/>
    <w:rsid w:val="00C07CF1"/>
    <w:rsid w:val="00C2761E"/>
    <w:rsid w:val="00C82FB9"/>
    <w:rsid w:val="00CF7B33"/>
    <w:rsid w:val="00D70D80"/>
    <w:rsid w:val="00D71C44"/>
    <w:rsid w:val="00D776FA"/>
    <w:rsid w:val="00D8677B"/>
    <w:rsid w:val="00DE2AFD"/>
    <w:rsid w:val="00DF5B9E"/>
    <w:rsid w:val="00E223D3"/>
    <w:rsid w:val="00E24A04"/>
    <w:rsid w:val="00E4144A"/>
    <w:rsid w:val="00E43048"/>
    <w:rsid w:val="00E74246"/>
    <w:rsid w:val="00F01CC1"/>
    <w:rsid w:val="00F14D93"/>
    <w:rsid w:val="00F316FC"/>
    <w:rsid w:val="00F32A84"/>
    <w:rsid w:val="00F332AB"/>
    <w:rsid w:val="00F50837"/>
    <w:rsid w:val="00F75B09"/>
    <w:rsid w:val="00F83B53"/>
    <w:rsid w:val="00F83C5C"/>
    <w:rsid w:val="00F87034"/>
    <w:rsid w:val="00F92234"/>
    <w:rsid w:val="00FB0C0D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459694F"/>
  <w15:docId w15:val="{A5176144-CCEB-4C11-AFA6-DBCD296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2AFD"/>
    <w:rPr>
      <w:strike w:val="0"/>
      <w:dstrike w:val="0"/>
      <w:color w:val="AB182A"/>
      <w:u w:val="none"/>
      <w:effect w:val="none"/>
    </w:rPr>
  </w:style>
  <w:style w:type="character" w:customStyle="1" w:styleId="contact">
    <w:name w:val="contact"/>
    <w:basedOn w:val="DefaultParagraphFont"/>
    <w:rsid w:val="00BA0329"/>
  </w:style>
  <w:style w:type="character" w:customStyle="1" w:styleId="from4">
    <w:name w:val="from4"/>
    <w:basedOn w:val="DefaultParagraphFont"/>
    <w:rsid w:val="00BA0329"/>
  </w:style>
  <w:style w:type="character" w:customStyle="1" w:styleId="addcontact3">
    <w:name w:val="add_contact3"/>
    <w:basedOn w:val="DefaultParagraphFont"/>
    <w:rsid w:val="00BA0329"/>
  </w:style>
  <w:style w:type="character" w:customStyle="1" w:styleId="link10">
    <w:name w:val="link10"/>
    <w:basedOn w:val="DefaultParagraphFont"/>
    <w:rsid w:val="00BA0329"/>
  </w:style>
  <w:style w:type="paragraph" w:customStyle="1" w:styleId="Default">
    <w:name w:val="Default"/>
    <w:rsid w:val="00636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D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4B1D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B1D9E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4B1D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1D9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8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35"/>
  </w:style>
  <w:style w:type="paragraph" w:styleId="Footer">
    <w:name w:val="footer"/>
    <w:basedOn w:val="Normal"/>
    <w:link w:val="FooterChar"/>
    <w:uiPriority w:val="99"/>
    <w:unhideWhenUsed/>
    <w:rsid w:val="00A8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09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005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67988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2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A074-15D5-444A-B8C7-C81E15C2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DJS Vrancea</cp:lastModifiedBy>
  <cp:revision>2</cp:revision>
  <cp:lastPrinted>2026-02-02T13:05:00Z</cp:lastPrinted>
  <dcterms:created xsi:type="dcterms:W3CDTF">2026-02-03T08:20:00Z</dcterms:created>
  <dcterms:modified xsi:type="dcterms:W3CDTF">2026-02-03T08:20:00Z</dcterms:modified>
</cp:coreProperties>
</file>