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90"/>
          <w:tab w:val="right" w:leader="none" w:pos="9781"/>
        </w:tabs>
        <w:jc w:val="right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ab/>
        <w:t xml:space="preserve">18 august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90"/>
          <w:tab w:val="right" w:leader="none" w:pos="9781"/>
        </w:tabs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ab/>
        <w:t xml:space="preserve">Comunicat de presă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Examenul național de bacalaureat, sesiunea iulie - august 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sz w:val="24"/>
          <w:szCs w:val="24"/>
        </w:rPr>
      </w:pPr>
      <w:bookmarkStart w:colFirst="0" w:colLast="0" w:name="_626zqqppwtiy" w:id="0"/>
      <w:bookmarkEnd w:id="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Rezultate înregistrate înainte de depunerea contestațiilor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firstLine="720"/>
        <w:jc w:val="both"/>
        <w:rPr>
          <w:b w:val="1"/>
          <w:bCs w:val="1"/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Ministerul Educației și Cercetării a publicat astăzi, 18 august 2026, 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0"/>
        </w:rPr>
        <w:t xml:space="preserve">rezultatele inițiale obținute de absolvenții studiilor liceale care au susținut probele examenului național de bacalaureat în sesiunea iulie - august 2026,</w:t>
      </w:r>
      <w:r w:rsidDel="00000000" w:rsidR="00000000" w:rsidRPr="00000000">
        <w:rPr>
          <w:color w:val="333333"/>
          <w:sz w:val="24"/>
          <w:szCs w:val="24"/>
          <w:rtl w:val="0"/>
        </w:rPr>
        <w:t xml:space="preserve"> pe site-ul dedicat,</w:t>
      </w:r>
      <w:r w:rsidDel="00000000" w:rsidR="00000000" w:rsidRPr="00000000">
        <w:rPr>
          <w:i w:val="1"/>
          <w:iCs w:val="1"/>
          <w:color w:val="333333"/>
          <w:sz w:val="24"/>
          <w:szCs w:val="24"/>
          <w:rtl w:val="0"/>
        </w:rPr>
        <w:t xml:space="preserve"> </w:t>
      </w:r>
      <w:hyperlink r:id="rId7">
        <w:r w:rsidDel="00000000" w:rsidR="00000000" w:rsidRPr="00000000">
          <w:rPr>
            <w:i w:val="1"/>
            <w:iCs w:val="1"/>
            <w:color w:val="0000ff"/>
            <w:sz w:val="24"/>
            <w:szCs w:val="24"/>
            <w:u w:val="single"/>
            <w:rtl w:val="0"/>
          </w:rPr>
          <w:t xml:space="preserve">http://bacalaureat.edu.ro/</w:t>
        </w:r>
      </w:hyperlink>
      <w:r w:rsidDel="00000000" w:rsidR="00000000" w:rsidRPr="00000000">
        <w:rPr>
          <w:i w:val="1"/>
          <w:iCs w:val="1"/>
          <w:color w:val="333333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9">
      <w:pPr>
        <w:spacing w:line="360" w:lineRule="auto"/>
        <w:ind w:firstLine="720"/>
        <w:jc w:val="both"/>
        <w:rPr>
          <w:color w:val="333333"/>
          <w:sz w:val="24"/>
          <w:szCs w:val="24"/>
        </w:rPr>
      </w:pPr>
      <w:r w:rsidDel="00000000" w:rsidR="00000000" w:rsidRPr="00000000">
        <w:rPr>
          <w:b w:val="1"/>
          <w:bCs w:val="1"/>
          <w:color w:val="333333"/>
          <w:sz w:val="24"/>
          <w:szCs w:val="24"/>
          <w:rtl w:val="0"/>
        </w:rPr>
        <w:t xml:space="preserve">Rezultatele au fost afișate atât pe pagina web menționată anterior, cât și în cele două centre de examen, </w:t>
      </w:r>
      <w:r w:rsidDel="00000000" w:rsidR="00000000" w:rsidRPr="00000000">
        <w:rPr>
          <w:color w:val="333333"/>
          <w:sz w:val="24"/>
          <w:szCs w:val="24"/>
          <w:rtl w:val="0"/>
        </w:rPr>
        <w:t xml:space="preserve">prin anonimizarea numelui și a prenumelui candidaților, în concordanță cu</w:t>
        <w:br w:type="textWrapping"/>
        <w:t xml:space="preserve">prevederile art. 5 și ale art. 6 din </w:t>
      </w:r>
      <w:r w:rsidDel="00000000" w:rsidR="00000000" w:rsidRPr="00000000">
        <w:rPr>
          <w:i w:val="1"/>
          <w:iCs w:val="1"/>
          <w:color w:val="333333"/>
          <w:sz w:val="24"/>
          <w:szCs w:val="24"/>
          <w:rtl w:val="0"/>
        </w:rPr>
        <w:t xml:space="preserve">Regulamentul UE 2016/679 privind protecția persoanelor</w:t>
        <w:br w:type="textWrapping"/>
        <w:t xml:space="preserve">fizice în ceea ce privește prelucrarea datelor cu caracter personal și privind libera circulație</w:t>
        <w:br w:type="textWrapping"/>
        <w:t xml:space="preserve">a acestor date de abrogare a Directivei 95/46/CE </w:t>
      </w:r>
      <w:r w:rsidDel="00000000" w:rsidR="00000000" w:rsidRPr="00000000">
        <w:rPr>
          <w:color w:val="333333"/>
          <w:sz w:val="24"/>
          <w:szCs w:val="24"/>
          <w:rtl w:val="0"/>
        </w:rPr>
        <w:t xml:space="preserve">(</w:t>
      </w:r>
      <w:r w:rsidDel="00000000" w:rsidR="00000000" w:rsidRPr="00000000">
        <w:rPr>
          <w:i w:val="1"/>
          <w:iCs w:val="1"/>
          <w:color w:val="333333"/>
          <w:sz w:val="24"/>
          <w:szCs w:val="24"/>
          <w:rtl w:val="0"/>
        </w:rPr>
        <w:t xml:space="preserve">Regulamentul general privind protecția</w:t>
        <w:br w:type="textWrapping"/>
        <w:t xml:space="preserve">datelor – RGPD/GDPR</w:t>
      </w:r>
      <w:r w:rsidDel="00000000" w:rsidR="00000000" w:rsidRPr="00000000">
        <w:rPr>
          <w:color w:val="333333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0A">
      <w:pPr>
        <w:spacing w:line="36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nivelul județului Vrancea, s-au înscris 566 de candidați, dintre care  464 au fost prezenți la cele trei probe ale examenului național de bacalaureat.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Rata de promovare, </w:t>
      </w:r>
      <w:r w:rsidDel="00000000" w:rsidR="00000000" w:rsidRPr="00000000">
        <w:rPr>
          <w:sz w:val="24"/>
          <w:szCs w:val="24"/>
          <w:rtl w:val="0"/>
        </w:rPr>
        <w:t xml:space="preserve">înainte de depunerea contestațiilor, este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30,39 %.</w:t>
      </w:r>
      <w:r w:rsidDel="00000000" w:rsidR="00000000" w:rsidRPr="00000000">
        <w:rPr>
          <w:sz w:val="24"/>
          <w:szCs w:val="24"/>
          <w:rtl w:val="0"/>
        </w:rPr>
        <w:t xml:space="preserve"> Pentru promoția curentă, rata de promovare este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31,15 %, </w:t>
      </w:r>
      <w:r w:rsidDel="00000000" w:rsidR="00000000" w:rsidRPr="00000000">
        <w:rPr>
          <w:sz w:val="24"/>
          <w:szCs w:val="24"/>
          <w:rtl w:val="0"/>
        </w:rPr>
        <w:t xml:space="preserve">iar pentru promoțiile anterioare, rata de promovare este de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28,67 %.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line="36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La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proba E.a) -</w:t>
      </w:r>
      <w:r w:rsidDel="00000000" w:rsidR="00000000" w:rsidRPr="00000000">
        <w:rPr>
          <w:sz w:val="24"/>
          <w:szCs w:val="24"/>
          <w:rtl w:val="0"/>
        </w:rPr>
        <w:t xml:space="preserve"> limba și literatura română, s-au înscris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284 de candidați, dintre care 245</w:t>
      </w:r>
      <w:r w:rsidDel="00000000" w:rsidR="00000000" w:rsidRPr="00000000">
        <w:rPr>
          <w:sz w:val="24"/>
          <w:szCs w:val="24"/>
          <w:rtl w:val="0"/>
        </w:rPr>
        <w:t xml:space="preserve"> au fost prezenți. La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proba E.c)</w:t>
      </w:r>
      <w:r w:rsidDel="00000000" w:rsidR="00000000" w:rsidRPr="00000000">
        <w:rPr>
          <w:sz w:val="24"/>
          <w:szCs w:val="24"/>
          <w:rtl w:val="0"/>
        </w:rPr>
        <w:t xml:space="preserve"> – proba obligatorie a profilului, au participat 312 candidați,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61 au lipsit  </w:t>
      </w:r>
      <w:r w:rsidDel="00000000" w:rsidR="00000000" w:rsidRPr="00000000">
        <w:rPr>
          <w:sz w:val="24"/>
          <w:szCs w:val="24"/>
          <w:rtl w:val="0"/>
        </w:rPr>
        <w:t xml:space="preserve">iar la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proba E.d)</w:t>
      </w:r>
      <w:r w:rsidDel="00000000" w:rsidR="00000000" w:rsidRPr="00000000">
        <w:rPr>
          <w:sz w:val="24"/>
          <w:szCs w:val="24"/>
          <w:rtl w:val="0"/>
        </w:rPr>
        <w:t xml:space="preserve"> – proba la alegere a profilului, au fost prezenți 314 candidați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, 68 au absentat</w:t>
      </w:r>
      <w:r w:rsidDel="00000000" w:rsidR="00000000" w:rsidRPr="00000000">
        <w:rPr>
          <w:sz w:val="24"/>
          <w:szCs w:val="24"/>
          <w:rtl w:val="0"/>
        </w:rPr>
        <w:t xml:space="preserve">, iar un candidat a fost eliminat pentru tentativă de fraudă.</w:t>
      </w:r>
    </w:p>
    <w:p w:rsidR="00000000" w:rsidDel="00000000" w:rsidP="00000000" w:rsidRDefault="00000000" w:rsidRPr="00000000" w14:paraId="0000000C">
      <w:pPr>
        <w:spacing w:line="360" w:lineRule="auto"/>
        <w:ind w:firstLine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După rata de promovare la sesiunea iulie - august a examenului național de bacalaureat, înainte de depunerea contestațiilor, clasamentul liceelor este următorul:</w:t>
      </w:r>
    </w:p>
    <w:tbl>
      <w:tblPr>
        <w:tblStyle w:val="Table1"/>
        <w:tblW w:w="10490.0" w:type="dxa"/>
        <w:jc w:val="left"/>
        <w:tblLayout w:type="fixed"/>
        <w:tblLook w:val="0400"/>
      </w:tblPr>
      <w:tblGrid>
        <w:gridCol w:w="7797"/>
        <w:gridCol w:w="2693"/>
        <w:tblGridChange w:id="0">
          <w:tblGrid>
            <w:gridCol w:w="7797"/>
            <w:gridCol w:w="2693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Unitatea de învățământ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Promovabilitate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F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COLEGIUL NAȚIONAL PEDAGOGIC "SPIRU HARET" FOCȘANI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0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87.50 %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1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COLEGIUL NAȚIONAL "UNIREA" FOCȘANI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2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66.67 %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3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LICEUL TEORETIC "DUILIU ZAMFIRESCU" ODOBEȘTI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4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54.55 %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5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COLEGIUL ECONOMIC "MIHAIL KOGĂLNICEANU" FOCȘANI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6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50.00 %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7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COLEGIUL NAȚIONAL "AL. I. CUZA" FOCȘANI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8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50.00 %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9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LICEUL TEHNOLOGIC "ALEXANDRU IOAN CUZA" PANCIU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A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50.00 %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B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LICEUL DE ARTĂ "GHEORGHE TATTARESCU" FOCȘANI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C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36.84 %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D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LICEUL TEORETIC "IOAN SLAVICI" PANCIU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E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36.36 %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F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LICEUL CU PROGRAM SPORTIV FOCȘANI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0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34.48 %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1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COLEGIUL NAȚIONAL "EMIL BOTTA" ADJUD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2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29.73 %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3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COLEGIUL TEHNIC "VALERIU D. COTEA" FOCȘANI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4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29.69 %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5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LICEUL "SIMION MEHEDINȚI" VIDRA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6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28.57 %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7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COLEGIUL TEHNIC "GHEORGHE ASACHI" FOCȘANI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8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26.67 %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9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COLEGIUL TEHNIC "EDMOND NICOLAU" FOCȘANI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A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25.53 %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B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COLEGIUL TEHNIC "ION MINCU" FOCȘANI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C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25.00 %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D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LICEUL TEHNOLOGIC "EREMIA GRIGORESCU" MĂRĂȘEȘTI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E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25.00 %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F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LICEUL DE AGRICULTURĂ ȘI INDUSTRIE ALIMENTARĂ ODOBEȘTI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0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23.08 %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31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COLEGIUL TEHNIC AUTO "TRAIAN VUIA" FOCȘANI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2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22.73 %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33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COLEGIUL TEHNIC "GHEORGHE BALȘ" ADJUD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4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20.00 %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35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LICEUL TEORETIC "GRIGORE GHEBA" DUMITREȘTI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6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18.18%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37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LICEUL TEHNOLOGIC "G.G. LONGINESCU" FOCȘANI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8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17.65%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39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CENTRUL ȘCOLAR PENTRU EDUCAȚIE INCLUZIVĂ "ELENA DOAMNA"FOCȘANI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A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0.00 %</w:t>
            </w:r>
          </w:p>
        </w:tc>
      </w:tr>
    </w:tbl>
    <w:p w:rsidR="00000000" w:rsidDel="00000000" w:rsidP="00000000" w:rsidRDefault="00000000" w:rsidRPr="00000000" w14:paraId="0000003B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Depunerea cererilor de vizualizare, vizualizarea lucrărilor scrise și depunerea contestațiilor se fac la centrele de examen unde candidații au susținut probele scrise ale examenului național de bacalaureat, 2026, în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perioada  18- 20 august</w:t>
      </w:r>
      <w:r w:rsidDel="00000000" w:rsidR="00000000" w:rsidRPr="00000000">
        <w:rPr>
          <w:sz w:val="24"/>
          <w:szCs w:val="24"/>
          <w:rtl w:val="0"/>
        </w:rPr>
        <w:t xml:space="preserve"> astfel:</w:t>
      </w:r>
    </w:p>
    <w:p w:rsidR="00000000" w:rsidDel="00000000" w:rsidP="00000000" w:rsidRDefault="00000000" w:rsidRPr="00000000" w14:paraId="0000003D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18 august 2026</w:t>
      </w:r>
      <w:r w:rsidDel="00000000" w:rsidR="00000000" w:rsidRPr="00000000">
        <w:rPr>
          <w:sz w:val="24"/>
          <w:szCs w:val="24"/>
          <w:rtl w:val="0"/>
        </w:rPr>
        <w:t xml:space="preserve">, intervalul orar 14.00- 17.00, depunerea cererilor de vizualizare;</w:t>
      </w:r>
    </w:p>
    <w:p w:rsidR="00000000" w:rsidDel="00000000" w:rsidP="00000000" w:rsidRDefault="00000000" w:rsidRPr="00000000" w14:paraId="0000003E">
      <w:pPr>
        <w:spacing w:line="276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intervalul orar 17.00 – 18.00, vizualizarea lucrărilor și depunerea contestațiilor.</w:t>
      </w:r>
    </w:p>
    <w:p w:rsidR="00000000" w:rsidDel="00000000" w:rsidP="00000000" w:rsidRDefault="00000000" w:rsidRPr="00000000" w14:paraId="0000003F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19 – 20 august 2026</w:t>
      </w:r>
      <w:r w:rsidDel="00000000" w:rsidR="00000000" w:rsidRPr="00000000">
        <w:rPr>
          <w:sz w:val="24"/>
          <w:szCs w:val="24"/>
          <w:rtl w:val="0"/>
        </w:rPr>
        <w:t xml:space="preserve">, interval orar 9.00- 17.00, vizualizarea lucrărilor și depunerea contestațiilor afișate la centrele de examen. </w:t>
      </w:r>
    </w:p>
    <w:p w:rsidR="00000000" w:rsidDel="00000000" w:rsidP="00000000" w:rsidRDefault="00000000" w:rsidRPr="00000000" w14:paraId="00000040">
      <w:pPr>
        <w:spacing w:line="276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Acestea se pot depune/ transmite și prin mijloace electronice, la adresa de e-mail a centrului de examen, în care candidatul a susținut probele scrise ale examenului național de bacalaureat.</w:t>
      </w:r>
    </w:p>
    <w:p w:rsidR="00000000" w:rsidDel="00000000" w:rsidP="00000000" w:rsidRDefault="00000000" w:rsidRPr="00000000" w14:paraId="00000041">
      <w:pPr>
        <w:spacing w:line="360" w:lineRule="auto"/>
        <w:ind w:firstLine="720"/>
        <w:jc w:val="both"/>
        <w:rPr>
          <w:b w:val="1"/>
          <w:bCs w:val="1"/>
          <w:color w:val="333333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Rezultatele finale vor fi afișate în data de 24 august 2026, anonimizat, atât în centrele de examen, cât și pe site-ul </w:t>
      </w:r>
      <w:hyperlink r:id="rId8">
        <w:r w:rsidDel="00000000" w:rsidR="00000000" w:rsidRPr="00000000">
          <w:rPr>
            <w:i w:val="1"/>
            <w:iCs w:val="1"/>
            <w:color w:val="0563c1"/>
            <w:sz w:val="24"/>
            <w:szCs w:val="24"/>
            <w:u w:val="single"/>
            <w:rtl w:val="0"/>
          </w:rPr>
          <w:t xml:space="preserve">http://bacalaureat.edu.ro/</w:t>
        </w:r>
      </w:hyperlink>
      <w:r w:rsidDel="00000000" w:rsidR="00000000" w:rsidRPr="00000000">
        <w:rPr>
          <w:i w:val="1"/>
          <w:iCs w:val="1"/>
          <w:color w:val="333333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Inspector școlar general,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prof. dr. Livia Silvia – MARCU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Președintele Comisiei județene de bacalaureat,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Inspector școlar general adjunct,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prof. Lauriana AILINCUȚEI</w:t>
      </w:r>
    </w:p>
    <w:p w:rsidR="00000000" w:rsidDel="00000000" w:rsidP="00000000" w:rsidRDefault="00000000" w:rsidRPr="00000000" w14:paraId="0000004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5840" w:w="12240" w:orient="portrait"/>
      <w:pgMar w:bottom="1800" w:top="1710" w:left="1418" w:right="616" w:header="142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alatino Linotype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703"/>
        <w:tab w:val="right" w:leader="none" w:pos="9406"/>
      </w:tabs>
      <w:jc w:val="right"/>
      <w:rPr>
        <w:rFonts w:ascii="Palatino Linotype" w:cs="Palatino Linotype" w:eastAsia="Palatino Linotype" w:hAnsi="Palatino Linotype"/>
        <w:color w:val="0f243e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-59052</wp:posOffset>
              </wp:positionH>
              <wp:positionV relativeFrom="paragraph">
                <wp:posOffset>-447672</wp:posOffset>
              </wp:positionV>
              <wp:extent cx="6629400" cy="914400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29400" cy="914400"/>
                        <a:chOff x="1237" y="14197"/>
                        <a:chExt cx="10440" cy="1440"/>
                      </a:xfrm>
                    </wpg:grpSpPr>
                    <wps:wsp>
                      <wps:cNvSpPr txBox="1"/>
                      <wps:cNvPr id="13798460" name="Casetă text 13798460"/>
                      <wps:spPr>
                        <a:xfrm>
                          <a:off x="1237" y="14377"/>
                          <a:ext cx="3600" cy="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Del="00000000" w:rsidP="00000000" w:rsidRDefault="00000000" w:rsidRPr="00000000" w14:paraId="06CDC7DE" w14:textId="77777777">
                            <w:pPr>
                              <w:suppressAutoHyphens w:val="1"/>
                              <w:spacing w:line="1" w:lineRule="atLeast"/>
                              <w:ind w:leftChars="-1" w:hanging="2" w:hangingChars="1"/>
                              <w:textDirection w:val="btLr"/>
                              <w:textAlignment w:val="top"/>
                              <w:outlineLvl w:val="0"/>
                              <w:rPr>
                                <w:rFonts w:ascii="Palatino Linotype" w:hAnsi="Palatino Linotype"/>
                                <w:color w:val="0f243e"/>
                                <w:position w:val="-1"/>
                                <w:sz w:val="18"/>
                                <w:szCs w:val="18"/>
                              </w:rPr>
                            </w:pPr>
                            <w:r w:rsidDel="FFFFFFFF" w:rsidR="00000000" w:rsidRPr="04146196">
                              <w:rPr>
                                <w:i w:val="1"/>
                                <w:iCs w:val="1"/>
                                <w:position w:val="-1"/>
                                <w:sz w:val="22"/>
                                <w:szCs w:val="22"/>
                              </w:rPr>
                              <w:t>S</w:t>
                            </w:r>
                            <w:r w:rsidDel="FFFFFFFF" w:rsidR="00000000" w:rsidRPr="04146196">
                              <w:rPr>
                                <w:rFonts w:ascii="Palatino Linotype" w:hAnsi="Palatino Linotype"/>
                                <w:color w:val="0f243e"/>
                                <w:position w:val="-1"/>
                                <w:sz w:val="18"/>
                                <w:szCs w:val="18"/>
                              </w:rPr>
                              <w:t xml:space="preserve">tr. Dornei nr. 5, </w:t>
                            </w:r>
                            <w:proofErr w:type="spellStart"/>
                            <w:r w:rsidDel="FFFFFFFF" w:rsidR="00000000" w:rsidRPr="04146196">
                              <w:rPr>
                                <w:rFonts w:ascii="Palatino Linotype" w:hAnsi="Palatino Linotype"/>
                                <w:color w:val="0f243e"/>
                                <w:position w:val="-1"/>
                                <w:sz w:val="18"/>
                                <w:szCs w:val="18"/>
                              </w:rPr>
                              <w:t>Focşani</w:t>
                            </w:r>
                            <w:proofErr w:type="spellEnd"/>
                            <w:r w:rsidDel="FFFFFFFF" w:rsidR="00000000" w:rsidRPr="04146196">
                              <w:rPr>
                                <w:rFonts w:ascii="Palatino Linotype" w:hAnsi="Palatino Linotype"/>
                                <w:color w:val="0f243e"/>
                                <w:position w:val="-1"/>
                                <w:sz w:val="18"/>
                                <w:szCs w:val="18"/>
                              </w:rPr>
                              <w:t>, 620162</w:t>
                            </w:r>
                          </w:p>
                          <w:p w:rsidR="00000000" w:rsidDel="00000000" w:rsidP="00000000" w:rsidRDefault="00000000" w:rsidRPr="00000000" w14:paraId="1F794BD1" w14:textId="77777777">
                            <w:pPr>
                              <w:suppressAutoHyphens w:val="1"/>
                              <w:spacing w:line="1" w:lineRule="atLeast"/>
                              <w:ind w:leftChars="-1" w:hanging="2" w:hangingChars="1"/>
                              <w:textDirection w:val="btLr"/>
                              <w:textAlignment w:val="top"/>
                              <w:outlineLvl w:val="0"/>
                              <w:rPr>
                                <w:rFonts w:ascii="Palatino Linotype" w:hAnsi="Palatino Linotype"/>
                                <w:color w:val="0f243e"/>
                                <w:position w:val="-1"/>
                                <w:sz w:val="18"/>
                                <w:szCs w:val="18"/>
                              </w:rPr>
                            </w:pPr>
                            <w:r w:rsidDel="FFFFFFFF" w:rsidR="00000000" w:rsidRPr="04146196">
                              <w:rPr>
                                <w:rFonts w:ascii="Palatino Linotype" w:hAnsi="Palatino Linotype"/>
                                <w:color w:val="0f243e"/>
                                <w:position w:val="-1"/>
                                <w:sz w:val="18"/>
                                <w:szCs w:val="18"/>
                              </w:rPr>
                              <w:t>tel: 0237214141, fax: 0237214499</w:t>
                            </w:r>
                          </w:p>
                          <w:p w:rsidR="00000000" w:rsidDel="00000000" w:rsidP="00000000" w:rsidRDefault="00000000" w:rsidRPr="00000000" w14:paraId="0B5E654C" w14:textId="77777777">
                            <w:pPr>
                              <w:suppressAutoHyphens w:val="1"/>
                              <w:spacing w:line="1" w:lineRule="atLeast"/>
                              <w:ind w:leftChars="-1" w:hanging="2" w:hangingChars="1"/>
                              <w:textDirection w:val="btLr"/>
                              <w:textAlignment w:val="top"/>
                              <w:outlineLvl w:val="0"/>
                              <w:rPr>
                                <w:rFonts w:ascii="Palatino Linotype" w:hAnsi="Palatino Linotype"/>
                                <w:color w:val="0f243e"/>
                                <w:position w:val="-1"/>
                                <w:sz w:val="18"/>
                                <w:szCs w:val="18"/>
                              </w:rPr>
                            </w:pPr>
                            <w:r w:rsidDel="FFFFFFFF" w:rsidR="00000000" w:rsidRPr="04146196">
                              <w:rPr>
                                <w:rFonts w:ascii="Palatino Linotype" w:hAnsi="Palatino Linotype"/>
                                <w:color w:val="0f243e"/>
                                <w:position w:val="-1"/>
                                <w:sz w:val="18"/>
                                <w:szCs w:val="18"/>
                              </w:rPr>
                              <w:t>e-mail:isjvrancea@yahoo.com,</w:t>
                            </w:r>
                          </w:p>
                          <w:p w:rsidR="00000000" w:rsidDel="00000000" w:rsidP="00000000" w:rsidRDefault="00000000" w:rsidRPr="00000000" w14:paraId="3F60DC51" w14:textId="77777777">
                            <w:pPr>
                              <w:suppressAutoHyphens w:val="1"/>
                              <w:spacing w:line="1" w:lineRule="atLeast"/>
                              <w:ind w:leftChars="-1" w:hanging="2" w:hangingChars="1"/>
                              <w:textDirection w:val="btLr"/>
                              <w:textAlignment w:val="top"/>
                              <w:outlineLvl w:val="0"/>
                              <w:rPr>
                                <w:rFonts w:ascii="Palatino Linotype" w:hAnsi="Palatino Linotype"/>
                                <w:color w:val="0f243e"/>
                                <w:position w:val="-1"/>
                                <w:sz w:val="18"/>
                                <w:szCs w:val="18"/>
                              </w:rPr>
                            </w:pPr>
                            <w:r w:rsidDel="FFFFFFFF" w:rsidR="00000000" w:rsidRPr="04146196">
                              <w:rPr>
                                <w:rFonts w:ascii="Palatino Linotype" w:hAnsi="Palatino Linotype"/>
                                <w:color w:val="0f243e"/>
                                <w:position w:val="-1"/>
                                <w:sz w:val="18"/>
                                <w:szCs w:val="18"/>
                              </w:rPr>
                              <w:t>http://isjvrancea.ro</w:t>
                            </w:r>
                          </w:p>
                          <w:p w:rsidR="00000000" w:rsidDel="00000000" w:rsidP="00000000" w:rsidRDefault="00000000" w:rsidRPr="00000000" w14:paraId="01F0E2C0" w14:textId="77777777">
                            <w:pPr>
                              <w:suppressAutoHyphens w:val="1"/>
                              <w:spacing w:line="1" w:lineRule="atLeast"/>
                              <w:ind w:leftChars="-1" w:hanging="2" w:hangingChars="1"/>
                              <w:textDirection w:val="btLr"/>
                              <w:textAlignment w:val="top"/>
                              <w:outlineLvl w:val="0"/>
                              <w:rPr>
                                <w:rFonts w:ascii="Palatino Linotype" w:hAnsi="Palatino Linotype"/>
                                <w:color w:val="0f243e"/>
                                <w:position w:val="-1"/>
                                <w:sz w:val="18"/>
                                <w:szCs w:val="18"/>
                              </w:rPr>
                            </w:pPr>
                          </w:p>
                          <w:p w:rsidR="00000000" w:rsidDel="00000000" w:rsidP="00000000" w:rsidRDefault="00000000" w:rsidRPr="00000000" w14:paraId="113792A1" w14:textId="77777777">
                            <w:pPr>
                              <w:suppressAutoHyphens w:val="1"/>
                              <w:spacing w:line="1" w:lineRule="atLeast"/>
                              <w:ind w:leftChars="-1" w:hanging="2" w:hangingChars="1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:rsidR="00000000" w:rsidDel="00000000" w:rsidP="00000000" w:rsidRDefault="00000000" w:rsidRPr="00000000" w14:paraId="1C00EAC8" w14:textId="77777777">
                            <w:pPr>
                              <w:suppressAutoHyphens w:val="1"/>
                              <w:spacing w:line="1" w:lineRule="atLeast"/>
                              <w:ind w:leftChars="-1" w:hanging="2" w:hangingChars="1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  <wps:wsp>
                      <wps:cNvCnPr/>
                      <wps:cNvPr id="648359456" name="Conector drept 648359456"/>
                      <wps:spPr>
                        <a:xfrm>
                          <a:off x="8797" y="14197"/>
                          <a:ext cx="2880" cy="0"/>
                        </a:xfrm>
                        <a:prstGeom prst="line">
                          <a:avLst/>
                        </a:prstGeom>
                        <a:noFill/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-59052</wp:posOffset>
              </wp:positionH>
              <wp:positionV relativeFrom="paragraph">
                <wp:posOffset>-447672</wp:posOffset>
              </wp:positionV>
              <wp:extent cx="6629400" cy="91440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29400" cy="914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4551045</wp:posOffset>
              </wp:positionH>
              <wp:positionV relativeFrom="paragraph">
                <wp:posOffset>-425447</wp:posOffset>
              </wp:positionV>
              <wp:extent cx="1998980" cy="91440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898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0000" w:rsidDel="00000000" w:rsidP="00000000" w:rsidRDefault="00000000" w:rsidRPr="00000000" w14:paraId="11266269" w14:textId="77777777">
                          <w:pPr>
                            <w:suppressAutoHyphens w:val="1"/>
                            <w:spacing w:line="1" w:lineRule="atLeast"/>
                            <w:ind w:leftChars="-1" w:hanging="2" w:hangingChars="1"/>
                            <w:jc w:val="right"/>
                            <w:textDirection w:val="btLr"/>
                            <w:textAlignment w:val="top"/>
                            <w:outlineLvl w:val="0"/>
                            <w:rPr>
                              <w:rFonts w:ascii="Palatino Linotype" w:hAnsi="Palatino Linotype"/>
                              <w:color w:val="0f243e"/>
                              <w:position w:val="-1"/>
                              <w:sz w:val="18"/>
                              <w:szCs w:val="18"/>
                            </w:rPr>
                          </w:pPr>
                          <w:r w:rsidDel="FFFFFFFF" w:rsidR="00000000" w:rsidRPr="04146196">
                            <w:rPr>
                              <w:rFonts w:ascii="Palatino Linotype" w:hAnsi="Palatino Linotype"/>
                              <w:color w:val="0f243e"/>
                              <w:position w:val="-1"/>
                              <w:sz w:val="18"/>
                              <w:szCs w:val="18"/>
                            </w:rPr>
                            <w:t xml:space="preserve">Str. General Berthelot nr. 28-30, </w:t>
                          </w:r>
                        </w:p>
                        <w:p w:rsidR="00000000" w:rsidDel="00000000" w:rsidP="00000000" w:rsidRDefault="00000000" w:rsidRPr="00000000" w14:paraId="089A1889" w14:textId="77777777">
                          <w:pPr>
                            <w:suppressAutoHyphens w:val="1"/>
                            <w:spacing w:line="1" w:lineRule="atLeast"/>
                            <w:ind w:leftChars="-1" w:hanging="2" w:hangingChars="1"/>
                            <w:jc w:val="right"/>
                            <w:textDirection w:val="btLr"/>
                            <w:textAlignment w:val="top"/>
                            <w:outlineLvl w:val="0"/>
                            <w:rPr>
                              <w:rFonts w:ascii="Palatino Linotype" w:hAnsi="Palatino Linotype"/>
                              <w:color w:val="0f243e"/>
                              <w:position w:val="-1"/>
                              <w:sz w:val="18"/>
                              <w:szCs w:val="18"/>
                            </w:rPr>
                          </w:pPr>
                          <w:r w:rsidDel="FFFFFFFF" w:rsidR="00000000" w:rsidRPr="04146196">
                            <w:rPr>
                              <w:rFonts w:ascii="Palatino Linotype" w:hAnsi="Palatino Linotype"/>
                              <w:color w:val="0f243e"/>
                              <w:position w:val="-1"/>
                              <w:sz w:val="18"/>
                              <w:szCs w:val="18"/>
                            </w:rPr>
                            <w:t xml:space="preserve">Sector 1, 010168,  </w:t>
                          </w:r>
                          <w:proofErr w:type="spellStart"/>
                          <w:r w:rsidDel="FFFFFFFF" w:rsidR="00000000" w:rsidRPr="04146196">
                            <w:rPr>
                              <w:rFonts w:ascii="Palatino Linotype" w:hAnsi="Palatino Linotype"/>
                              <w:color w:val="0f243e"/>
                              <w:position w:val="-1"/>
                              <w:sz w:val="18"/>
                              <w:szCs w:val="18"/>
                            </w:rPr>
                            <w:t>Bucuresti</w:t>
                          </w:r>
                          <w:proofErr w:type="spellEnd"/>
                        </w:p>
                        <w:p w:rsidR="00000000" w:rsidDel="00000000" w:rsidP="00000000" w:rsidRDefault="00000000" w:rsidRPr="00000000" w14:paraId="1AABF0B3" w14:textId="77777777">
                          <w:pPr>
                            <w:suppressAutoHyphens w:val="1"/>
                            <w:spacing w:line="1" w:lineRule="atLeast"/>
                            <w:ind w:leftChars="-1" w:hanging="2" w:hangingChars="1"/>
                            <w:jc w:val="right"/>
                            <w:textDirection w:val="btLr"/>
                            <w:textAlignment w:val="top"/>
                            <w:outlineLvl w:val="0"/>
                            <w:rPr>
                              <w:rFonts w:ascii="Palatino Linotype" w:hAnsi="Palatino Linotype"/>
                              <w:color w:val="0f243e"/>
                              <w:position w:val="-1"/>
                              <w:sz w:val="18"/>
                              <w:szCs w:val="18"/>
                            </w:rPr>
                          </w:pPr>
                          <w:r w:rsidDel="FFFFFFFF" w:rsidR="00000000" w:rsidRPr="04146196">
                            <w:rPr>
                              <w:rFonts w:ascii="Palatino Linotype" w:hAnsi="Palatino Linotype"/>
                              <w:color w:val="0f243e"/>
                              <w:position w:val="-1"/>
                              <w:sz w:val="18"/>
                              <w:szCs w:val="18"/>
                            </w:rPr>
                            <w:t xml:space="preserve"> Tel:  +40 (0)21 405 57 06 </w:t>
                          </w:r>
                        </w:p>
                        <w:p w:rsidR="00000000" w:rsidDel="00000000" w:rsidP="00000000" w:rsidRDefault="00000000" w:rsidRPr="00000000" w14:paraId="513DCDF4" w14:textId="77777777">
                          <w:pPr>
                            <w:suppressAutoHyphens w:val="1"/>
                            <w:spacing w:line="1" w:lineRule="atLeast"/>
                            <w:ind w:leftChars="-1" w:hanging="2" w:hangingChars="1"/>
                            <w:jc w:val="right"/>
                            <w:textDirection w:val="btLr"/>
                            <w:textAlignment w:val="top"/>
                            <w:outlineLvl w:val="0"/>
                            <w:rPr>
                              <w:rFonts w:ascii="Palatino Linotype" w:hAnsi="Palatino Linotype"/>
                              <w:color w:val="0f243e"/>
                              <w:position w:val="-1"/>
                              <w:sz w:val="18"/>
                              <w:szCs w:val="18"/>
                            </w:rPr>
                          </w:pPr>
                          <w:r w:rsidDel="FFFFFFFF" w:rsidR="00000000" w:rsidRPr="04146196">
                            <w:rPr>
                              <w:rFonts w:ascii="Palatino Linotype" w:hAnsi="Palatino Linotype"/>
                              <w:color w:val="0f243e"/>
                              <w:position w:val="-1"/>
                              <w:sz w:val="18"/>
                              <w:szCs w:val="18"/>
                            </w:rPr>
                            <w:t>Fax: +40 (0)21 310 32 05</w:t>
                          </w:r>
                        </w:p>
                        <w:p w:rsidR="00000000" w:rsidDel="00000000" w:rsidP="00000000" w:rsidRDefault="00000000" w:rsidRPr="00000000" w14:paraId="4B12FC0E" w14:textId="77777777">
                          <w:pPr>
                            <w:suppressAutoHyphens w:val="1"/>
                            <w:spacing w:line="1" w:lineRule="atLeast"/>
                            <w:ind w:leftChars="-1" w:hanging="2" w:hangingChars="1"/>
                            <w:jc w:val="right"/>
                            <w:textDirection w:val="btLr"/>
                            <w:textAlignment w:val="top"/>
                            <w:outlineLvl w:val="0"/>
                            <w:rPr>
                              <w:rFonts w:ascii="Palatino Linotype" w:hAnsi="Palatino Linotype"/>
                              <w:color w:val="0f243e"/>
                              <w:position w:val="-1"/>
                              <w:sz w:val="18"/>
                              <w:szCs w:val="18"/>
                            </w:rPr>
                          </w:pPr>
                          <w:r w:rsidDel="FFFFFFFF" w:rsidR="00000000" w:rsidRPr="04146196">
                            <w:rPr>
                              <w:rFonts w:ascii="Palatino Linotype" w:hAnsi="Palatino Linotype"/>
                              <w:color w:val="0f243e"/>
                              <w:position w:val="-1"/>
                              <w:sz w:val="18"/>
                              <w:szCs w:val="18"/>
                            </w:rPr>
                            <w:t xml:space="preserve"> </w:t>
                          </w:r>
                          <w:hyperlink w:history="1" r:id="rId1">
                            <w:r w:rsidDel="FFFFFFFF" w:rsidR="00000000" w:rsidRPr="04146196">
                              <w:rPr>
                                <w:rFonts w:ascii="Palatino Linotype" w:hAnsi="Palatino Linotype"/>
                                <w:position w:val="-1"/>
                                <w:sz w:val="18"/>
                                <w:szCs w:val="18"/>
                              </w:rPr>
                              <w:t>www.edu.ro</w:t>
                            </w:r>
                          </w:hyperlink>
                        </w:p>
                        <w:p w:rsidR="00000000" w:rsidDel="00000000" w:rsidP="00000000" w:rsidRDefault="00000000" w:rsidRPr="00000000" w14:paraId="325C8CF0" w14:textId="77777777">
                          <w:pPr>
                            <w:suppressAutoHyphens w:val="1"/>
                            <w:spacing w:line="1" w:lineRule="atLeast"/>
                            <w:ind w:leftChars="-1" w:hanging="2" w:hangingChars="1"/>
                            <w:jc w:val="right"/>
                            <w:textDirection w:val="btLr"/>
                            <w:textAlignment w:val="top"/>
                            <w:outlineLvl w:val="0"/>
                            <w:rPr>
                              <w:rFonts w:ascii="Palatino Linotype" w:hAnsi="Palatino Linotype"/>
                              <w:color w:val="0f243e"/>
                              <w:position w:val="-1"/>
                              <w:sz w:val="18"/>
                              <w:szCs w:val="18"/>
                            </w:rPr>
                          </w:pPr>
                        </w:p>
                        <w:p w:rsidR="00000000" w:rsidDel="00000000" w:rsidP="00000000" w:rsidRDefault="00000000" w:rsidRPr="00000000" w14:paraId="2397A396" w14:textId="77777777">
                          <w:pPr>
                            <w:suppressAutoHyphens w:val="1"/>
                            <w:spacing w:line="1" w:lineRule="atLeast"/>
                            <w:ind w:leftChars="-1" w:hanging="2" w:hangingChars="1"/>
                            <w:jc w:val="right"/>
                            <w:textDirection w:val="btLr"/>
                            <w:textAlignment w:val="top"/>
                            <w:outlineLvl w:val="0"/>
                            <w:rPr>
                              <w:rFonts w:ascii="Palatino Linotype" w:hAnsi="Palatino Linotype"/>
                              <w:color w:val="0f243e"/>
                              <w:position w:val="-1"/>
                              <w:sz w:val="18"/>
                              <w:szCs w:val="18"/>
                            </w:rPr>
                          </w:pPr>
                        </w:p>
                        <w:p w:rsidR="00000000" w:rsidDel="00000000" w:rsidP="00000000" w:rsidRDefault="00000000" w:rsidRPr="00000000" w14:paraId="0B6B8783" w14:textId="77777777">
                          <w:pPr>
                            <w:suppressAutoHyphens w:val="1"/>
                            <w:spacing w:line="1" w:lineRule="atLeast"/>
                            <w:ind w:leftChars="-1" w:hanging="2" w:hangingChars="1"/>
                            <w:jc w:val="right"/>
                            <w:textDirection w:val="btLr"/>
                            <w:textAlignment w:val="top"/>
                            <w:outlineLvl w:val="0"/>
                            <w:rPr>
                              <w:rFonts w:ascii="Palatino Linotype" w:hAnsi="Palatino Linotype"/>
                              <w:color w:val="0f243e"/>
                              <w:position w:val="-1"/>
                              <w:sz w:val="18"/>
                              <w:szCs w:val="18"/>
                            </w:rPr>
                          </w:pPr>
                          <w:r w:rsidDel="FFFFFFFF" w:rsidR="00000000" w:rsidRPr="04146196">
                            <w:rPr>
                              <w:rFonts w:ascii="Palatino Linotype" w:hAnsi="Palatino Linotype"/>
                              <w:color w:val="0f243e"/>
                              <w:position w:val="-1"/>
                              <w:sz w:val="18"/>
                              <w:szCs w:val="18"/>
                            </w:rPr>
                            <w:t xml:space="preserve">Sector 1, 010168,  </w:t>
                          </w:r>
                          <w:proofErr w:type="spellStart"/>
                          <w:r w:rsidDel="FFFFFFFF" w:rsidR="00000000" w:rsidRPr="04146196">
                            <w:rPr>
                              <w:rFonts w:ascii="Palatino Linotype" w:hAnsi="Palatino Linotype"/>
                              <w:color w:val="0f243e"/>
                              <w:position w:val="-1"/>
                              <w:sz w:val="18"/>
                              <w:szCs w:val="18"/>
                            </w:rPr>
                            <w:t>Bucuresti</w:t>
                          </w:r>
                          <w:proofErr w:type="spellEnd"/>
                          <w:r w:rsidDel="FFFFFFFF" w:rsidR="00000000" w:rsidRPr="04146196">
                            <w:rPr>
                              <w:rFonts w:ascii="Palatino Linotype" w:hAnsi="Palatino Linotype"/>
                              <w:color w:val="0f243e"/>
                              <w:position w:val="-1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:rsidR="00000000" w:rsidDel="00000000" w:rsidP="00000000" w:rsidRDefault="00000000" w:rsidRPr="00000000" w14:paraId="373A7426" w14:textId="77777777">
                          <w:pPr>
                            <w:suppressAutoHyphens w:val="1"/>
                            <w:spacing w:line="1" w:lineRule="atLeast"/>
                            <w:ind w:leftChars="-1" w:hanging="2" w:hangingChars="1"/>
                            <w:jc w:val="right"/>
                            <w:textDirection w:val="btLr"/>
                            <w:textAlignment w:val="top"/>
                            <w:outlineLvl w:val="0"/>
                            <w:rPr>
                              <w:rFonts w:ascii="Palatino Linotype" w:hAnsi="Palatino Linotype"/>
                              <w:color w:val="0f243e"/>
                              <w:position w:val="-1"/>
                              <w:sz w:val="18"/>
                              <w:szCs w:val="18"/>
                            </w:rPr>
                          </w:pPr>
                          <w:r w:rsidDel="FFFFFFFF" w:rsidR="00000000" w:rsidRPr="04146196">
                            <w:rPr>
                              <w:rFonts w:ascii="Palatino Linotype" w:hAnsi="Palatino Linotype"/>
                              <w:color w:val="0f243e"/>
                              <w:position w:val="-1"/>
                              <w:sz w:val="18"/>
                              <w:szCs w:val="18"/>
                            </w:rPr>
                            <w:t>Tel:    +40 (0)21 405 57 06</w:t>
                          </w:r>
                        </w:p>
                        <w:p w:rsidR="00000000" w:rsidDel="00000000" w:rsidP="00000000" w:rsidRDefault="00000000" w:rsidRPr="00000000" w14:paraId="58869B30" w14:textId="77777777">
                          <w:pPr>
                            <w:suppressAutoHyphens w:val="1"/>
                            <w:spacing w:line="1" w:lineRule="atLeast"/>
                            <w:ind w:leftChars="-1" w:hanging="2" w:hangingChars="1"/>
                            <w:jc w:val="right"/>
                            <w:textDirection w:val="btLr"/>
                            <w:textAlignment w:val="top"/>
                            <w:outlineLvl w:val="0"/>
                            <w:rPr>
                              <w:rFonts w:ascii="Palatino Linotype" w:hAnsi="Palatino Linotype"/>
                              <w:color w:val="0f243e"/>
                              <w:position w:val="-1"/>
                              <w:sz w:val="18"/>
                              <w:szCs w:val="18"/>
                            </w:rPr>
                          </w:pPr>
                          <w:r w:rsidDel="FFFFFFFF" w:rsidR="00000000" w:rsidRPr="04146196">
                            <w:rPr>
                              <w:rFonts w:ascii="Palatino Linotype" w:hAnsi="Palatino Linotype"/>
                              <w:color w:val="0f243e"/>
                              <w:position w:val="-1"/>
                              <w:sz w:val="18"/>
                              <w:szCs w:val="18"/>
                            </w:rPr>
                            <w:t>Fax:   +40 (0)21 310 32 05</w:t>
                          </w:r>
                        </w:p>
                        <w:p w:rsidR="00000000" w:rsidDel="00000000" w:rsidP="00000000" w:rsidRDefault="00000000" w:rsidRPr="00000000" w14:paraId="3EFC61EB" w14:textId="77777777">
                          <w:pPr>
                            <w:suppressAutoHyphens w:val="1"/>
                            <w:spacing w:line="1" w:lineRule="atLeast"/>
                            <w:ind w:leftChars="-1" w:hanging="2" w:hangingChars="1"/>
                            <w:jc w:val="right"/>
                            <w:textDirection w:val="btLr"/>
                            <w:textAlignment w:val="top"/>
                            <w:outlineLvl w:val="0"/>
                            <w:rPr>
                              <w:rFonts w:ascii="Myriad Pro Black Cond" w:hAnsi="Myriad Pro Black Cond"/>
                              <w:color w:val="0f243e"/>
                              <w:position w:val="-1"/>
                              <w:sz w:val="18"/>
                              <w:szCs w:val="18"/>
                            </w:rPr>
                          </w:pPr>
                          <w:r w:rsidDel="FFFFFFFF" w:rsidR="00000000" w:rsidRPr="04146196">
                            <w:rPr>
                              <w:rFonts w:ascii="Myriad Pro Black Cond" w:hAnsi="Myriad Pro Black Cond"/>
                              <w:color w:val="0f243e"/>
                              <w:position w:val="-1"/>
                              <w:sz w:val="18"/>
                              <w:szCs w:val="18"/>
                            </w:rPr>
                            <w:t>www.edu.ro</w:t>
                          </w:r>
                        </w:p>
                        <w:p w:rsidR="00000000" w:rsidDel="00000000" w:rsidP="00000000" w:rsidRDefault="00000000" w:rsidRPr="00000000" w14:paraId="73455A45" w14:textId="77777777">
                          <w:pPr>
                            <w:suppressAutoHyphens w:val="1"/>
                            <w:spacing w:line="1" w:lineRule="atLeast"/>
                            <w:ind w:leftChars="-1" w:hanging="2" w:hangingChars="1"/>
                            <w:jc w:val="right"/>
                            <w:textDirection w:val="btLr"/>
                            <w:textAlignment w:val="top"/>
                            <w:outlineLvl w:val="0"/>
                            <w:rPr>
                              <w:rFonts w:ascii="Palatino Linotype" w:hAnsi="Palatino Linotype"/>
                              <w:color w:val="0f243e"/>
                              <w:position w:val="-1"/>
                              <w:sz w:val="18"/>
                              <w:szCs w:val="18"/>
                            </w:rPr>
                          </w:pPr>
                        </w:p>
                        <w:p w:rsidR="00000000" w:rsidDel="00000000" w:rsidP="00000000" w:rsidRDefault="00000000" w:rsidRPr="00000000" w14:paraId="46A50A78" w14:textId="77777777">
                          <w:pPr>
                            <w:suppressAutoHyphens w:val="1"/>
                            <w:spacing w:line="1" w:lineRule="atLeast"/>
                            <w:ind w:leftChars="-1" w:hanging="2" w:hangingChars="1"/>
                            <w:jc w:val="right"/>
                            <w:textDirection w:val="btLr"/>
                            <w:textAlignment w:val="top"/>
                            <w:outlineLvl w:val="0"/>
                            <w:rPr>
                              <w:rFonts w:ascii="Palatino Linotype" w:hAnsi="Palatino Linotype"/>
                              <w:color w:val="0f243e"/>
                              <w:position w:val="-1"/>
                              <w:sz w:val="18"/>
                              <w:szCs w:val="18"/>
                            </w:rPr>
                          </w:pPr>
                          <w:r w:rsidDel="FFFFFFFF" w:rsidR="00000000" w:rsidRPr="04146196">
                            <w:rPr>
                              <w:rFonts w:ascii="Palatino Linotype" w:hAnsi="Palatino Linotype"/>
                              <w:color w:val="0f243e"/>
                              <w:position w:val="-1"/>
                              <w:sz w:val="18"/>
                              <w:szCs w:val="18"/>
                            </w:rPr>
                            <w:t xml:space="preserve">Sector 1, 010168,  </w:t>
                          </w:r>
                          <w:proofErr w:type="spellStart"/>
                          <w:r w:rsidDel="FFFFFFFF" w:rsidR="00000000" w:rsidRPr="04146196">
                            <w:rPr>
                              <w:rFonts w:ascii="Palatino Linotype" w:hAnsi="Palatino Linotype"/>
                              <w:color w:val="0f243e"/>
                              <w:position w:val="-1"/>
                              <w:sz w:val="18"/>
                              <w:szCs w:val="18"/>
                            </w:rPr>
                            <w:t>Bucuresti</w:t>
                          </w:r>
                          <w:proofErr w:type="spellEnd"/>
                          <w:r w:rsidDel="FFFFFFFF" w:rsidR="00000000" w:rsidRPr="04146196">
                            <w:rPr>
                              <w:rFonts w:ascii="Palatino Linotype" w:hAnsi="Palatino Linotype"/>
                              <w:color w:val="0f243e"/>
                              <w:position w:val="-1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:rsidR="00000000" w:rsidDel="00000000" w:rsidP="00000000" w:rsidRDefault="00000000" w:rsidRPr="00000000" w14:paraId="448F6BBE" w14:textId="77777777">
                          <w:pPr>
                            <w:suppressAutoHyphens w:val="1"/>
                            <w:spacing w:line="1" w:lineRule="atLeast"/>
                            <w:ind w:leftChars="-1" w:hanging="2" w:hangingChars="1"/>
                            <w:jc w:val="right"/>
                            <w:textDirection w:val="btLr"/>
                            <w:textAlignment w:val="top"/>
                            <w:outlineLvl w:val="0"/>
                            <w:rPr>
                              <w:rFonts w:ascii="Palatino Linotype" w:hAnsi="Palatino Linotype"/>
                              <w:color w:val="0f243e"/>
                              <w:position w:val="-1"/>
                              <w:sz w:val="18"/>
                              <w:szCs w:val="18"/>
                            </w:rPr>
                          </w:pPr>
                          <w:r w:rsidDel="FFFFFFFF" w:rsidR="00000000" w:rsidRPr="04146196">
                            <w:rPr>
                              <w:rFonts w:ascii="Palatino Linotype" w:hAnsi="Palatino Linotype"/>
                              <w:color w:val="0f243e"/>
                              <w:position w:val="-1"/>
                              <w:sz w:val="18"/>
                              <w:szCs w:val="18"/>
                            </w:rPr>
                            <w:t>Tel:    +40 (0)21 405 57 06</w:t>
                          </w:r>
                        </w:p>
                        <w:p w:rsidR="00000000" w:rsidDel="00000000" w:rsidP="00000000" w:rsidRDefault="00000000" w:rsidRPr="00000000" w14:paraId="4D25432C" w14:textId="77777777">
                          <w:pPr>
                            <w:suppressAutoHyphens w:val="1"/>
                            <w:spacing w:line="1" w:lineRule="atLeast"/>
                            <w:ind w:leftChars="-1" w:hanging="2" w:hangingChars="1"/>
                            <w:jc w:val="right"/>
                            <w:textDirection w:val="btLr"/>
                            <w:textAlignment w:val="top"/>
                            <w:outlineLvl w:val="0"/>
                            <w:rPr>
                              <w:rFonts w:ascii="Palatino Linotype" w:hAnsi="Palatino Linotype"/>
                              <w:color w:val="0f243e"/>
                              <w:position w:val="-1"/>
                              <w:sz w:val="18"/>
                              <w:szCs w:val="18"/>
                            </w:rPr>
                          </w:pPr>
                          <w:r w:rsidDel="FFFFFFFF" w:rsidR="00000000" w:rsidRPr="04146196">
                            <w:rPr>
                              <w:rFonts w:ascii="Palatino Linotype" w:hAnsi="Palatino Linotype"/>
                              <w:color w:val="0f243e"/>
                              <w:position w:val="-1"/>
                              <w:sz w:val="18"/>
                              <w:szCs w:val="18"/>
                            </w:rPr>
                            <w:t>Fax:   +40 (0)21 310 32 05</w:t>
                          </w:r>
                        </w:p>
                        <w:p w:rsidR="00000000" w:rsidDel="00000000" w:rsidP="00000000" w:rsidRDefault="00000000" w:rsidRPr="00000000" w14:paraId="298EBF16" w14:textId="77777777">
                          <w:pPr>
                            <w:suppressAutoHyphens w:val="1"/>
                            <w:spacing w:line="1" w:lineRule="atLeast"/>
                            <w:ind w:leftChars="-1" w:hanging="2" w:hangingChars="1"/>
                            <w:jc w:val="right"/>
                            <w:textDirection w:val="btLr"/>
                            <w:textAlignment w:val="top"/>
                            <w:outlineLvl w:val="0"/>
                            <w:rPr>
                              <w:rFonts w:ascii="Myriad Pro Black Cond" w:hAnsi="Myriad Pro Black Cond"/>
                              <w:color w:val="0f243e"/>
                              <w:position w:val="-1"/>
                              <w:sz w:val="18"/>
                              <w:szCs w:val="18"/>
                            </w:rPr>
                          </w:pPr>
                          <w:r w:rsidDel="FFFFFFFF" w:rsidR="00000000" w:rsidRPr="04146196">
                            <w:rPr>
                              <w:rFonts w:ascii="Myriad Pro Black Cond" w:hAnsi="Myriad Pro Black Cond"/>
                              <w:color w:val="0f243e"/>
                              <w:position w:val="-1"/>
                              <w:sz w:val="18"/>
                              <w:szCs w:val="18"/>
                            </w:rPr>
                            <w:t>www.edu.ro</w:t>
                          </w:r>
                        </w:p>
                        <w:p w:rsidR="00000000" w:rsidDel="00000000" w:rsidP="00000000" w:rsidRDefault="00000000" w:rsidRPr="00000000" w14:paraId="64456922" w14:textId="77777777">
                          <w:pPr>
                            <w:suppressAutoHyphens w:val="1"/>
                            <w:spacing w:line="1" w:lineRule="atLeast"/>
                            <w:ind w:leftChars="-1" w:hanging="2" w:hangingChars="1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  <w:p w:rsidR="00000000" w:rsidDel="00000000" w:rsidP="00000000" w:rsidRDefault="00000000" w:rsidRPr="00000000" w14:paraId="55DF3BC1" w14:textId="77777777">
                          <w:pPr>
                            <w:suppressAutoHyphens w:val="1"/>
                            <w:spacing w:line="1" w:lineRule="atLeast"/>
                            <w:ind w:leftChars="-1" w:hanging="2" w:hangingChars="1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4551045</wp:posOffset>
              </wp:positionH>
              <wp:positionV relativeFrom="paragraph">
                <wp:posOffset>-425447</wp:posOffset>
              </wp:positionV>
              <wp:extent cx="1998980" cy="914400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98980" cy="914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-114298</wp:posOffset>
              </wp:positionH>
              <wp:positionV relativeFrom="paragraph">
                <wp:posOffset>-439418</wp:posOffset>
              </wp:positionV>
              <wp:extent cx="1828800" cy="0"/>
              <wp:effectExtent b="4763" l="0" r="0" t="4763"/>
              <wp:wrapNone/>
              <wp:docPr id="2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28800" cy="0"/>
                      </a:xfrm>
                      <a:prstGeom prst="line">
                        <a:avLst/>
                      </a:prstGeom>
                      <a:noFill/>
                      <a:ln cap="flat" cmpd="sng" w="9525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-114298</wp:posOffset>
              </wp:positionH>
              <wp:positionV relativeFrom="paragraph">
                <wp:posOffset>-439418</wp:posOffset>
              </wp:positionV>
              <wp:extent cx="1828800" cy="9526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28800" cy="95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2"/>
      <w:tblW w:w="10496.0" w:type="dxa"/>
      <w:jc w:val="left"/>
      <w:tblInd w:w="-284.0" w:type="dxa"/>
      <w:tblLayout w:type="fixed"/>
      <w:tblLook w:val="0000"/>
    </w:tblPr>
    <w:tblGrid>
      <w:gridCol w:w="2316"/>
      <w:gridCol w:w="4069"/>
      <w:gridCol w:w="1417"/>
      <w:gridCol w:w="2694"/>
      <w:tblGridChange w:id="0">
        <w:tblGrid>
          <w:gridCol w:w="2316"/>
          <w:gridCol w:w="4069"/>
          <w:gridCol w:w="1417"/>
          <w:gridCol w:w="269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4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703"/>
              <w:tab w:val="right" w:leader="none" w:pos="9406"/>
            </w:tabs>
            <w:rPr>
              <w:color w:val="2f5496"/>
            </w:rPr>
          </w:pPr>
          <w:r w:rsidDel="00000000" w:rsidR="00000000" w:rsidRPr="00000000">
            <w:rPr>
              <w:color w:val="000000"/>
            </w:rPr>
            <w:drawing>
              <wp:inline distB="0" distT="0" distL="114300" distR="114300">
                <wp:extent cx="1325245" cy="718185"/>
                <wp:effectExtent b="0" l="0" r="0" t="0"/>
                <wp:docPr id="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5245" cy="71818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D">
          <w:pPr>
            <w:rPr>
              <w:rFonts w:ascii="Calibri" w:cs="Calibri" w:eastAsia="Calibri" w:hAnsi="Calibri"/>
              <w:color w:val="2f5496"/>
            </w:rPr>
          </w:pPr>
          <w:r w:rsidDel="00000000" w:rsidR="00000000" w:rsidRPr="00000000">
            <w:rPr>
              <w:rFonts w:ascii="Calibri" w:cs="Calibri" w:eastAsia="Calibri" w:hAnsi="Calibri"/>
              <w:color w:val="2f5496"/>
              <w:rtl w:val="0"/>
            </w:rPr>
            <w:t xml:space="preserve">INSPECTORATUL ȘCOLAR</w:t>
          </w:r>
        </w:p>
        <w:p w:rsidR="00000000" w:rsidDel="00000000" w:rsidP="00000000" w:rsidRDefault="00000000" w:rsidRPr="00000000" w14:paraId="0000004E">
          <w:pPr>
            <w:rPr>
              <w:color w:val="2f5496"/>
            </w:rPr>
          </w:pPr>
          <w:r w:rsidDel="00000000" w:rsidR="00000000" w:rsidRPr="00000000">
            <w:rPr>
              <w:rFonts w:ascii="Calibri" w:cs="Calibri" w:eastAsia="Calibri" w:hAnsi="Calibri"/>
              <w:color w:val="2f5496"/>
              <w:rtl w:val="0"/>
            </w:rPr>
            <w:t xml:space="preserve">JUDEȚEAN VRANCEA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703"/>
              <w:tab w:val="right" w:leader="none" w:pos="9406"/>
            </w:tabs>
            <w:rPr>
              <w:color w:val="2f5496"/>
            </w:rPr>
          </w:pPr>
          <w:r w:rsidDel="00000000" w:rsidR="00000000" w:rsidRPr="00000000">
            <w:rPr>
              <w:color w:val="000000"/>
            </w:rPr>
            <w:drawing>
              <wp:inline distB="0" distT="0" distL="114300" distR="114300">
                <wp:extent cx="720090" cy="719455"/>
                <wp:effectExtent b="0" l="0" r="0" t="0"/>
                <wp:docPr descr="Ministerul Educației (România) - Wikipedia" id="5" name="image5.png"/>
                <a:graphic>
                  <a:graphicData uri="http://schemas.openxmlformats.org/drawingml/2006/picture">
                    <pic:pic>
                      <pic:nvPicPr>
                        <pic:cNvPr descr="Ministerul Educației (România) - Wikipedia" id="0" name="image5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90" cy="71945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703"/>
              <w:tab w:val="right" w:leader="none" w:pos="9406"/>
            </w:tabs>
            <w:rPr>
              <w:rFonts w:ascii="Calibri" w:cs="Calibri" w:eastAsia="Calibri" w:hAnsi="Calibri"/>
              <w:color w:val="2f5496"/>
            </w:rPr>
          </w:pPr>
          <w:r w:rsidDel="00000000" w:rsidR="00000000" w:rsidRPr="00000000">
            <w:rPr>
              <w:rFonts w:ascii="Calibri" w:cs="Calibri" w:eastAsia="Calibri" w:hAnsi="Calibri"/>
              <w:color w:val="2f5496"/>
              <w:rtl w:val="0"/>
            </w:rPr>
            <w:t xml:space="preserve">MINISTERUL EDUCAȚIEI</w:t>
          </w:r>
        </w:p>
        <w:p w:rsidR="00000000" w:rsidDel="00000000" w:rsidP="00000000" w:rsidRDefault="00000000" w:rsidRPr="00000000" w14:paraId="0000005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703"/>
              <w:tab w:val="right" w:leader="none" w:pos="9406"/>
            </w:tabs>
            <w:rPr>
              <w:rFonts w:ascii="Calibri" w:cs="Calibri" w:eastAsia="Calibri" w:hAnsi="Calibri"/>
              <w:color w:val="2f5496"/>
            </w:rPr>
          </w:pPr>
          <w:r w:rsidDel="00000000" w:rsidR="00000000" w:rsidRPr="00000000">
            <w:rPr>
              <w:rFonts w:ascii="Calibri" w:cs="Calibri" w:eastAsia="Calibri" w:hAnsi="Calibri"/>
              <w:color w:val="2f5496"/>
              <w:rtl w:val="0"/>
            </w:rPr>
            <w:t xml:space="preserve">ȘI CERCETĂRII</w:t>
          </w:r>
        </w:p>
      </w:tc>
    </w:tr>
    <w:tr>
      <w:trPr>
        <w:cantSplit w:val="0"/>
        <w:tblHeader w:val="0"/>
      </w:trPr>
      <w:tc>
        <w:tcPr>
          <w:gridSpan w:val="2"/>
          <w:tcBorders>
            <w:bottom w:color="2f5496" w:space="0" w:sz="24" w:val="single"/>
          </w:tcBorders>
        </w:tcPr>
        <w:p w:rsidR="00000000" w:rsidDel="00000000" w:rsidP="00000000" w:rsidRDefault="00000000" w:rsidRPr="00000000" w14:paraId="0000005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703"/>
              <w:tab w:val="right" w:leader="none" w:pos="9406"/>
            </w:tabs>
            <w:rPr>
              <w:color w:val="2f5496"/>
            </w:rPr>
          </w:pPr>
          <w:r w:rsidDel="00000000" w:rsidR="00000000" w:rsidRPr="00000000">
            <w:rPr>
              <w:color w:val="2f5496"/>
              <w:rtl w:val="0"/>
            </w:rPr>
            <w:t xml:space="preserve">Focșani, Str. Dornei, nr. 5, tel. 0237214141, fax 0237214499</w:t>
          </w:r>
        </w:p>
      </w:tc>
      <w:tc>
        <w:tcPr>
          <w:tcBorders>
            <w:bottom w:color="2f5496" w:space="0" w:sz="24" w:val="single"/>
          </w:tcBorders>
        </w:tcPr>
        <w:p w:rsidR="00000000" w:rsidDel="00000000" w:rsidP="00000000" w:rsidRDefault="00000000" w:rsidRPr="00000000" w14:paraId="0000005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703"/>
              <w:tab w:val="right" w:leader="none" w:pos="9406"/>
            </w:tabs>
            <w:rPr>
              <w:color w:val="2f549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2f5496" w:space="0" w:sz="24" w:val="single"/>
          </w:tcBorders>
        </w:tcPr>
        <w:p w:rsidR="00000000" w:rsidDel="00000000" w:rsidP="00000000" w:rsidRDefault="00000000" w:rsidRPr="00000000" w14:paraId="0000005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703"/>
              <w:tab w:val="right" w:leader="none" w:pos="9406"/>
            </w:tabs>
            <w:rPr>
              <w:color w:val="2f5496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703"/>
        <w:tab w:val="right" w:leader="none" w:pos="9406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o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://bacalaureat.edu.ro/" TargetMode="External"/><Relationship Id="rId8" Type="http://schemas.openxmlformats.org/officeDocument/2006/relationships/hyperlink" Target="http://bacalaureat.edu.ro/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edu.ro" TargetMode="External"/><Relationship Id="rId2" Type="http://schemas.openxmlformats.org/officeDocument/2006/relationships/image" Target="media/image1.png"/><Relationship Id="rId3" Type="http://schemas.openxmlformats.org/officeDocument/2006/relationships/image" Target="media/image4.png"/><Relationship Id="rId4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2" Type="http://schemas.openxmlformats.org/officeDocument/2006/relationships/image" Target="media/image3.png"/><Relationship Id="rId3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