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Atenție</w:t>
      </w:r>
      <w:proofErr w:type="spellEnd"/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!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-</w:t>
      </w:r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Au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început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preînscrierile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pentru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școlile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care au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elevi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cu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risc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crescut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</w:t>
      </w:r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abandon</w:t>
      </w:r>
      <w:proofErr w:type="gram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școlar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. </w:t>
      </w:r>
      <w:proofErr w:type="spellStart"/>
      <w:r w:rsidRPr="003F50D7">
        <w:rPr>
          <w:rFonts w:ascii="Times New Roman" w:eastAsia="Times New Roman" w:hAnsi="Times New Roman" w:cs="Segoe UI Historic"/>
          <w:b/>
          <w:color w:val="050505"/>
          <w:sz w:val="28"/>
          <w:szCs w:val="14"/>
          <w:lang w:val="en-US"/>
        </w:rPr>
        <w:t>Termen</w:t>
      </w:r>
      <w:proofErr w:type="spellEnd"/>
      <w:r w:rsidRPr="003F50D7">
        <w:rPr>
          <w:rFonts w:ascii="Times New Roman" w:eastAsia="Times New Roman" w:hAnsi="Times New Roman" w:cs="Segoe UI Historic"/>
          <w:b/>
          <w:color w:val="050505"/>
          <w:sz w:val="28"/>
          <w:szCs w:val="14"/>
          <w:lang w:val="en-US"/>
        </w:rPr>
        <w:t xml:space="preserve"> limită</w:t>
      </w:r>
      <w:proofErr w:type="gramStart"/>
      <w:r w:rsidRPr="003F50D7">
        <w:rPr>
          <w:rFonts w:ascii="Times New Roman" w:eastAsia="Times New Roman" w:hAnsi="Times New Roman" w:cs="Segoe UI Historic"/>
          <w:b/>
          <w:color w:val="050505"/>
          <w:sz w:val="28"/>
          <w:szCs w:val="14"/>
          <w:lang w:val="en-US"/>
        </w:rPr>
        <w:t>:17</w:t>
      </w:r>
      <w:proofErr w:type="gramEnd"/>
      <w:r w:rsidRPr="003F50D7">
        <w:rPr>
          <w:rFonts w:ascii="Times New Roman" w:eastAsia="Times New Roman" w:hAnsi="Times New Roman" w:cs="Segoe UI Historic"/>
          <w:b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b/>
          <w:color w:val="050505"/>
          <w:sz w:val="28"/>
          <w:szCs w:val="14"/>
          <w:lang w:val="en-US"/>
        </w:rPr>
        <w:t>Ianuarie</w:t>
      </w:r>
      <w:proofErr w:type="spellEnd"/>
      <w:r w:rsidRPr="003F50D7">
        <w:rPr>
          <w:rFonts w:ascii="Times New Roman" w:eastAsia="Times New Roman" w:hAnsi="Times New Roman" w:cs="Segoe UI Historic"/>
          <w:b/>
          <w:color w:val="050505"/>
          <w:sz w:val="28"/>
          <w:szCs w:val="14"/>
          <w:lang w:val="en-US"/>
        </w:rPr>
        <w:t xml:space="preserve"> 2022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 xml:space="preserve">61 de </w:t>
      </w:r>
      <w:proofErr w:type="spellStart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>școli</w:t>
      </w:r>
      <w:proofErr w:type="spellEnd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 xml:space="preserve"> din </w:t>
      </w:r>
      <w:proofErr w:type="spellStart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>Vrancea</w:t>
      </w:r>
      <w:proofErr w:type="spellEnd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>sunt</w:t>
      </w:r>
      <w:proofErr w:type="spellEnd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 xml:space="preserve"> </w:t>
      </w:r>
      <w:proofErr w:type="spellStart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>elibibile</w:t>
      </w:r>
      <w:proofErr w:type="spellEnd"/>
      <w:r>
        <w:rPr>
          <w:rFonts w:ascii="Cambria Math" w:eastAsia="Times New Roman" w:hAnsi="Cambria Math" w:cs="Cambria Math"/>
          <w:color w:val="050505"/>
          <w:sz w:val="28"/>
          <w:szCs w:val="14"/>
          <w:lang w:val="en-US"/>
        </w:rPr>
        <w:t>!</w:t>
      </w:r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(</w:t>
      </w:r>
      <w:proofErr w:type="spellStart"/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găsiţi</w:t>
      </w:r>
      <w:proofErr w:type="spellEnd"/>
      <w:proofErr w:type="gram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lista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celor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61 de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şcoli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vrâncene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primul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comentariu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al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postării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)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Cine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poate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accesa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fondurile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?</w:t>
      </w:r>
      <w:proofErr w:type="gram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-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Orice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director de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școală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, cu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mențiunea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ca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aceasta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să</w:t>
      </w:r>
      <w:proofErr w:type="spellEnd"/>
      <w:proofErr w:type="gram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fie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eligibilă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!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-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Aici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găsiţi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lista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școlilor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eligibile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: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hyperlink r:id="rId4" w:tgtFrame="_blank" w:history="1">
        <w:r w:rsidRPr="003F50D7">
          <w:rPr>
            <w:rFonts w:ascii="Times New Roman" w:eastAsia="Times New Roman" w:hAnsi="Times New Roman" w:cs="Segoe UI Historic"/>
            <w:color w:val="0000FF"/>
            <w:sz w:val="28"/>
            <w:u w:val="single"/>
            <w:lang w:val="en-US"/>
          </w:rPr>
          <w:t>https://www.edu.ro/.../Lista%20unitati%20invatamant...</w:t>
        </w:r>
      </w:hyperlink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-</w:t>
      </w:r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Link-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pentru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înscriere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: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hyperlink r:id="rId5" w:tgtFrame="_blank" w:history="1">
        <w:r w:rsidRPr="003F50D7">
          <w:rPr>
            <w:rFonts w:ascii="Times New Roman" w:eastAsia="Times New Roman" w:hAnsi="Times New Roman" w:cs="Segoe UI Historic"/>
            <w:color w:val="0000FF"/>
            <w:sz w:val="28"/>
            <w:u w:val="single"/>
            <w:lang w:val="en-US"/>
          </w:rPr>
          <w:t>https://docs.google.com/.../1FAIpQLSebMMYesT.../</w:t>
        </w:r>
        <w:proofErr w:type="spellStart"/>
        <w:r w:rsidRPr="003F50D7">
          <w:rPr>
            <w:rFonts w:ascii="Times New Roman" w:eastAsia="Times New Roman" w:hAnsi="Times New Roman" w:cs="Segoe UI Historic"/>
            <w:color w:val="0000FF"/>
            <w:sz w:val="28"/>
            <w:u w:val="single"/>
            <w:lang w:val="en-US"/>
          </w:rPr>
          <w:t>formResponse</w:t>
        </w:r>
        <w:proofErr w:type="spellEnd"/>
      </w:hyperlink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ce</w:t>
      </w:r>
      <w:proofErr w:type="spellEnd"/>
      <w:proofErr w:type="gram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constă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?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-</w:t>
      </w:r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Pot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accesate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granturi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până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la 200.000 euro,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încadrate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programe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remediale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sau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after school,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programe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pentru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formarea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profesorilor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ori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mici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investiții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care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școala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are</w:t>
      </w:r>
      <w:proofErr w:type="gram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nevoie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.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proofErr w:type="spellStart"/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Principiul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acordare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?</w:t>
      </w:r>
      <w:proofErr w:type="gramEnd"/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-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Primul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venit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–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primul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servit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...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așadar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grabiți-vă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pentru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</w:t>
      </w:r>
      <w:proofErr w:type="gram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intra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primul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lot de 250 de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școli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care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vor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primi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finanțare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. </w:t>
      </w:r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Pentru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mai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multe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informații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ajutor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, d-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na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hyperlink r:id="rId6" w:history="1">
        <w:proofErr w:type="spellStart"/>
        <w:r w:rsidRPr="003F50D7">
          <w:rPr>
            <w:rFonts w:ascii="Times New Roman" w:eastAsia="Times New Roman" w:hAnsi="Times New Roman" w:cs="Segoe UI Historic"/>
            <w:color w:val="0000FF"/>
            <w:sz w:val="28"/>
            <w:lang w:val="en-US"/>
          </w:rPr>
          <w:t>Corina</w:t>
        </w:r>
        <w:proofErr w:type="spellEnd"/>
        <w:r w:rsidRPr="003F50D7">
          <w:rPr>
            <w:rFonts w:ascii="Times New Roman" w:eastAsia="Times New Roman" w:hAnsi="Times New Roman" w:cs="Segoe UI Historic"/>
            <w:color w:val="0000FF"/>
            <w:sz w:val="28"/>
            <w:lang w:val="en-US"/>
          </w:rPr>
          <w:t xml:space="preserve"> </w:t>
        </w:r>
        <w:proofErr w:type="spellStart"/>
        <w:r w:rsidRPr="003F50D7">
          <w:rPr>
            <w:rFonts w:ascii="Times New Roman" w:eastAsia="Times New Roman" w:hAnsi="Times New Roman" w:cs="Segoe UI Historic"/>
            <w:color w:val="0000FF"/>
            <w:sz w:val="28"/>
            <w:lang w:val="en-US"/>
          </w:rPr>
          <w:t>Atanasiu</w:t>
        </w:r>
        <w:proofErr w:type="spellEnd"/>
      </w:hyperlink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președinte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hyperlink r:id="rId7" w:history="1">
        <w:r w:rsidRPr="003F50D7">
          <w:rPr>
            <w:rFonts w:ascii="Times New Roman" w:eastAsia="Times New Roman" w:hAnsi="Times New Roman" w:cs="Segoe UI Historic"/>
            <w:color w:val="0000FF"/>
            <w:sz w:val="28"/>
            <w:lang w:val="en-US"/>
          </w:rPr>
          <w:t xml:space="preserve">USR PLUS </w:t>
        </w:r>
        <w:proofErr w:type="spellStart"/>
        <w:r w:rsidRPr="003F50D7">
          <w:rPr>
            <w:rFonts w:ascii="Times New Roman" w:eastAsia="Times New Roman" w:hAnsi="Times New Roman" w:cs="Segoe UI Historic"/>
            <w:color w:val="0000FF"/>
            <w:sz w:val="28"/>
            <w:lang w:val="en-US"/>
          </w:rPr>
          <w:t>Focșani</w:t>
        </w:r>
        <w:proofErr w:type="spellEnd"/>
      </w:hyperlink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coordonatorul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Capitolului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"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Educație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" din PNRR–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valoare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3.6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miliarde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euro – 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fost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Secretar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Stat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M.I.P.E. (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Ministerul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Investiţiilor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şi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Proiectelor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Europene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),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vă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poate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îndruma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/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asista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/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sprijini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. </w:t>
      </w:r>
      <w:proofErr w:type="spellStart"/>
      <w:proofErr w:type="gram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Lăsați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mesajul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dumneavoastră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în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secţiunea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"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comentarii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"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sau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contactaţi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-ne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printr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-un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mesaj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privat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,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pagina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noastră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de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facebook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.</w:t>
      </w:r>
      <w:proofErr w:type="gramEnd"/>
    </w:p>
    <w:p w:rsidR="003F50D7" w:rsidRPr="003F50D7" w:rsidRDefault="003F50D7" w:rsidP="003F50D7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</w:pPr>
      <w:r>
        <w:rPr>
          <w:rFonts w:ascii="Times New Roman" w:eastAsia="Times New Roman" w:hAnsi="Times New Roman" w:cs="Segoe UI Historic"/>
          <w:noProof/>
          <w:color w:val="050505"/>
          <w:sz w:val="28"/>
          <w:szCs w:val="14"/>
          <w:lang w:val="en-US"/>
        </w:rPr>
        <w:t>-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Transmite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mai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departe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fii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mândru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că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o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școală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a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putut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fi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salvată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prin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implicarea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 xml:space="preserve"> </w:t>
      </w:r>
      <w:proofErr w:type="spellStart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ta</w:t>
      </w:r>
      <w:proofErr w:type="spellEnd"/>
      <w:r w:rsidRPr="003F50D7">
        <w:rPr>
          <w:rFonts w:ascii="Times New Roman" w:eastAsia="Times New Roman" w:hAnsi="Times New Roman" w:cs="Segoe UI Historic"/>
          <w:color w:val="050505"/>
          <w:sz w:val="28"/>
          <w:szCs w:val="14"/>
          <w:lang w:val="en-US"/>
        </w:rPr>
        <w:t>!</w:t>
      </w:r>
    </w:p>
    <w:p w:rsidR="00C62A52" w:rsidRPr="003F50D7" w:rsidRDefault="00C62A52" w:rsidP="003F50D7">
      <w:pPr>
        <w:rPr>
          <w:szCs w:val="24"/>
        </w:rPr>
      </w:pPr>
    </w:p>
    <w:sectPr w:rsidR="00C62A52" w:rsidRPr="003F50D7" w:rsidSect="003C3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B4ED0"/>
    <w:rsid w:val="001F239F"/>
    <w:rsid w:val="002A74AA"/>
    <w:rsid w:val="002B0238"/>
    <w:rsid w:val="003B11B8"/>
    <w:rsid w:val="003C3312"/>
    <w:rsid w:val="003F50D7"/>
    <w:rsid w:val="004231AF"/>
    <w:rsid w:val="00444744"/>
    <w:rsid w:val="004D2B72"/>
    <w:rsid w:val="00511494"/>
    <w:rsid w:val="00537929"/>
    <w:rsid w:val="00547DAF"/>
    <w:rsid w:val="00591B70"/>
    <w:rsid w:val="005B700B"/>
    <w:rsid w:val="005E0ED3"/>
    <w:rsid w:val="006B715B"/>
    <w:rsid w:val="007D14EA"/>
    <w:rsid w:val="009B4603"/>
    <w:rsid w:val="00A938A5"/>
    <w:rsid w:val="00AB4ED0"/>
    <w:rsid w:val="00B61639"/>
    <w:rsid w:val="00C62A52"/>
    <w:rsid w:val="00E470B4"/>
    <w:rsid w:val="00E86118"/>
    <w:rsid w:val="00F0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5B"/>
  </w:style>
  <w:style w:type="paragraph" w:styleId="Heading1">
    <w:name w:val="heading 1"/>
    <w:basedOn w:val="Normal"/>
    <w:link w:val="Heading1Char"/>
    <w:uiPriority w:val="9"/>
    <w:qFormat/>
    <w:rsid w:val="005B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00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B700B"/>
    <w:rPr>
      <w:i/>
      <w:iCs/>
    </w:rPr>
  </w:style>
  <w:style w:type="character" w:styleId="Strong">
    <w:name w:val="Strong"/>
    <w:basedOn w:val="DefaultParagraphFont"/>
    <w:uiPriority w:val="22"/>
    <w:qFormat/>
    <w:rsid w:val="00E861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50D7"/>
    <w:rPr>
      <w:color w:val="0000FF"/>
      <w:u w:val="single"/>
    </w:rPr>
  </w:style>
  <w:style w:type="character" w:customStyle="1" w:styleId="nc684nl6">
    <w:name w:val="nc684nl6"/>
    <w:basedOn w:val="DefaultParagraphFont"/>
    <w:rsid w:val="003F50D7"/>
  </w:style>
  <w:style w:type="paragraph" w:styleId="BalloonText">
    <w:name w:val="Balloon Text"/>
    <w:basedOn w:val="Normal"/>
    <w:link w:val="BalloonTextChar"/>
    <w:uiPriority w:val="99"/>
    <w:semiHidden/>
    <w:unhideWhenUsed/>
    <w:rsid w:val="003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8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SRPLUSFocsani?__cft__%5b0%5d=AZVW2FC3UDaob5QNoQMkO3yhWqqD9aDnVxSgY8dtmXnpgHg9WmdkGi9A3UlkjX3tLgZpYhAHCLQ5JOllqLgUEG1EWJOBnn9iz9wGJ4ZW-RT8hACuFOr36d4NBBpA2hXpVhgJuNsTvmeO2_sk1B7GFCfI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rina.Atanasiu.politician?__cft__%5b0%5d=AZVW2FC3UDaob5QNoQMkO3yhWqqD9aDnVxSgY8dtmXnpgHg9WmdkGi9A3UlkjX3tLgZpYhAHCLQ5JOllqLgUEG1EWJOBnn9iz9wGJ4ZW-RT8hACuFOr36d4NBBpA2hXpVhgJuNsTvmeO2_sk1B7GFCfI&amp;__tn__=-%5dK-R" TargetMode="External"/><Relationship Id="rId5" Type="http://schemas.openxmlformats.org/officeDocument/2006/relationships/hyperlink" Target="https://docs.google.com/.../1FAIpQLSebMMYesT.../formResponse?fbclid=IwAR05P9z_bja4VMph2wGA4aOmfpBQ14d5ElQdyT10cF_MX9vLmhF1jRfGLb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edu.ro/sites/default/files/Lista%20unitati%20invatamant%20eligibile%20PNRAS_PNRR_0.pdf?fbclid=IwAR3sF82acq8Y4mEpGbxObqj5fFlgKtzP-xOtb1gIvgVmmn5cJQsLOb5L3P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bentz.teo@gmail.com</dc:creator>
  <cp:lastModifiedBy>User</cp:lastModifiedBy>
  <cp:revision>2</cp:revision>
  <dcterms:created xsi:type="dcterms:W3CDTF">2022-01-09T00:26:00Z</dcterms:created>
  <dcterms:modified xsi:type="dcterms:W3CDTF">2022-01-09T00:26:00Z</dcterms:modified>
</cp:coreProperties>
</file>